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BAD2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21 </w:t>
      </w:r>
    </w:p>
    <w:p w14:paraId="1801DF0A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>к Тарифному соглашению по обязательному</w:t>
      </w:r>
    </w:p>
    <w:p w14:paraId="1AD63776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медицинскому страхованию на территории </w:t>
      </w:r>
    </w:p>
    <w:p w14:paraId="271A5F85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Пермского края на 2020 год, заключенному </w:t>
      </w:r>
    </w:p>
    <w:p w14:paraId="5B13CDCC" w14:textId="77777777" w:rsidR="00765987" w:rsidRPr="00AF4DB3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разработке </w:t>
      </w:r>
    </w:p>
    <w:p w14:paraId="7FA1513D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программы обязательного </w:t>
      </w:r>
    </w:p>
    <w:p w14:paraId="794F6A64" w14:textId="77777777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медицинского страхования Пермского края </w:t>
      </w:r>
    </w:p>
    <w:p w14:paraId="71B50B9D" w14:textId="76B17443" w:rsidR="00765987" w:rsidRPr="00765987" w:rsidRDefault="00765987" w:rsidP="00765987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87">
        <w:rPr>
          <w:rFonts w:ascii="Times New Roman" w:eastAsia="Times New Roman" w:hAnsi="Times New Roman"/>
          <w:sz w:val="24"/>
          <w:szCs w:val="24"/>
          <w:lang w:eastAsia="ru-RU"/>
        </w:rPr>
        <w:t>30.12.2019, протокол от 30.12.2019 № 12</w:t>
      </w:r>
    </w:p>
    <w:p w14:paraId="498B77DA" w14:textId="77777777" w:rsidR="00765987" w:rsidRPr="00765987" w:rsidRDefault="00765987" w:rsidP="006A47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D08AFAC" w14:textId="77777777" w:rsidR="00765987" w:rsidRDefault="00765987" w:rsidP="006A47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75275F" w14:textId="77777777" w:rsidR="00292FAA" w:rsidRPr="00292FAA" w:rsidRDefault="00292FAA" w:rsidP="00292F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2FA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14:paraId="15745822" w14:textId="77777777" w:rsidR="00292FAA" w:rsidRPr="00292FAA" w:rsidRDefault="00292FAA" w:rsidP="00292F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2FA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оснований для отказа в оплате медицинской помощи (уменьшения оплаты медицинской помощи) и размеров санкций по результатам контроля объемов, сроков, качества и условий предоставления медицинской помощи по обязательному медицинскому страхованию на территории Пермского края&lt;*&gt;</w:t>
      </w:r>
    </w:p>
    <w:p w14:paraId="2B65C40E" w14:textId="77777777" w:rsidR="00292FAA" w:rsidRPr="00292FAA" w:rsidRDefault="00292FAA" w:rsidP="00292F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2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557"/>
        <w:gridCol w:w="1605"/>
        <w:gridCol w:w="1973"/>
        <w:gridCol w:w="6243"/>
      </w:tblGrid>
      <w:tr w:rsidR="00292FAA" w:rsidRPr="00292FAA" w14:paraId="20107E26" w14:textId="77777777" w:rsidTr="008B4A4F">
        <w:trPr>
          <w:trHeight w:val="20"/>
          <w:tblHeader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7A1F0D4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</w:tcPr>
          <w:p w14:paraId="144E100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дефектов, нарушений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11C89F5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Санкции</w:t>
            </w:r>
          </w:p>
        </w:tc>
        <w:tc>
          <w:tcPr>
            <w:tcW w:w="6244" w:type="dxa"/>
            <w:vMerge w:val="restart"/>
          </w:tcPr>
          <w:p w14:paraId="589600E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ACB8F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1A86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E6B09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 по применению</w:t>
            </w:r>
          </w:p>
        </w:tc>
      </w:tr>
      <w:tr w:rsidR="00292FAA" w:rsidRPr="00292FAA" w14:paraId="0DFE3DA5" w14:textId="77777777" w:rsidTr="008B4A4F">
        <w:trPr>
          <w:trHeight w:val="20"/>
          <w:tblHeader/>
        </w:trPr>
        <w:tc>
          <w:tcPr>
            <w:tcW w:w="861" w:type="dxa"/>
            <w:vMerge/>
            <w:shd w:val="clear" w:color="auto" w:fill="auto"/>
            <w:vAlign w:val="center"/>
          </w:tcPr>
          <w:p w14:paraId="33C4389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</w:tcPr>
          <w:p w14:paraId="09BCE3D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E7C50F2" w14:textId="20B55031" w:rsidR="00292FAA" w:rsidRPr="008B4A4F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неоплаты или неполной оплаты (Н)</w:t>
            </w:r>
            <w:r w:rsidR="008B4A4F" w:rsidRPr="008B4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</w:t>
            </w:r>
            <w:r w:rsidR="008B4A4F" w:rsidRPr="008B4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23A1819" w14:textId="27502EBD" w:rsidR="00292FAA" w:rsidRPr="008B4A4F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штрафа (Сшт)</w:t>
            </w:r>
            <w:r w:rsidR="008B4A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***</w:t>
            </w:r>
            <w:r w:rsidR="008B4A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&gt;</w:t>
            </w:r>
          </w:p>
          <w:p w14:paraId="39BB5C2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nil"/>
            </w:tcBorders>
          </w:tcPr>
          <w:p w14:paraId="63CB6C1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2FAA" w:rsidRPr="00292FAA" w14:paraId="38DAD4EC" w14:textId="77777777" w:rsidTr="008B4A4F">
        <w:trPr>
          <w:trHeight w:val="20"/>
        </w:trPr>
        <w:tc>
          <w:tcPr>
            <w:tcW w:w="15239" w:type="dxa"/>
            <w:gridSpan w:val="5"/>
            <w:shd w:val="clear" w:color="auto" w:fill="auto"/>
            <w:vAlign w:val="bottom"/>
          </w:tcPr>
          <w:p w14:paraId="6D8F988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92FAA" w:rsidRPr="00292FAA" w14:paraId="1C8AB763" w14:textId="77777777" w:rsidTr="008B4A4F">
        <w:trPr>
          <w:trHeight w:val="20"/>
        </w:trPr>
        <w:tc>
          <w:tcPr>
            <w:tcW w:w="861" w:type="dxa"/>
            <w:shd w:val="clear" w:color="auto" w:fill="auto"/>
            <w:vAlign w:val="bottom"/>
          </w:tcPr>
          <w:p w14:paraId="3E273AD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8" w:type="dxa"/>
            <w:gridSpan w:val="4"/>
            <w:shd w:val="clear" w:color="auto" w:fill="auto"/>
            <w:vAlign w:val="bottom"/>
          </w:tcPr>
          <w:p w14:paraId="0208895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292FAA" w:rsidRPr="00292FAA" w14:paraId="5233DAD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0AA1B7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58" w:type="dxa"/>
            <w:shd w:val="clear" w:color="auto" w:fill="auto"/>
          </w:tcPr>
          <w:p w14:paraId="68EBC40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14:paraId="37CBEB5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0FC47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68F1DA7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57902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  <w:p w14:paraId="3742F2FA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1E70387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76055A9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A5E61B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58" w:type="dxa"/>
            <w:shd w:val="clear" w:color="auto" w:fill="auto"/>
          </w:tcPr>
          <w:p w14:paraId="01D8530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605" w:type="dxa"/>
            <w:shd w:val="clear" w:color="auto" w:fill="auto"/>
          </w:tcPr>
          <w:p w14:paraId="62F5CBF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ECB2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8E5654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6B05C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14:paraId="1BCA350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DD6288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5C2F64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558" w:type="dxa"/>
            <w:shd w:val="clear" w:color="auto" w:fill="auto"/>
          </w:tcPr>
          <w:p w14:paraId="236E0ED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условий оказания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диспансерного  наблюдения.</w:t>
            </w:r>
          </w:p>
          <w:p w14:paraId="503CA8F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422B21E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BFDB9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8907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2ABFAA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BCB4E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618D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14:paraId="21A44FD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Время доезда до пациента бригад скорой медицинской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помощи при оказании скорой медицинской помощи в экстренной форме не должно превышать 20 минут с момента их вызова в соответствии с Территориальной программой ОМС. </w:t>
            </w:r>
          </w:p>
          <w:p w14:paraId="3797D37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определении форм оказания скорой медицинской помощи (экстренной или неотложной) применяются поводы для вызова скорой медицинской помощи в соответствии с Порядком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20.06.2013 № 388н.</w:t>
            </w:r>
          </w:p>
          <w:p w14:paraId="5698F07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Также применяется при контроле случаев оказания медицинской помощи онкологическим больным при нарушении сроков направления: к онкологу первичного онкологического кабинета (отделения); на биопсию пациентов с подозрением на онкологическое заболевание и/или с установленным диагнозом онкологического заболевания; на диагностические исследования пациентов с подозрением на онкологическое заболевание и/или с установленным диагнозом онкологического заболевания; к онкологу в специализированную МО с целью диагностики заболевания; на лечение пациентов с подозрением на онкологическое заболевание и/или с установленным диагнозом онкологического заболевания без химиотерапии; на лечение пациентов с подозрением на онкологическое заболевание и/или с установленным диагнозом онкологического заболевания с применением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химиотерапии.</w:t>
            </w:r>
          </w:p>
          <w:p w14:paraId="444F17A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В связи с контролем предоставления медицинской помощи пациентам с подозрением на онкологическое заболевание и/или с установленным диагнозом онкологического заболевания и ежемесячным проведением мониторинга по профилю «Онкология» по письму ФОМС от 03.04.2019 №3926/30-1/и, при загрузке СМО данных о 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указываются коды дефектов с уточнением в последнем знаке:</w:t>
            </w:r>
          </w:p>
          <w:p w14:paraId="294BEBAA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а) при нарушении сроков направления: к онкологу первичного онкологического кабинета (отделения) - 1.1.3.1;</w:t>
            </w:r>
          </w:p>
          <w:p w14:paraId="609CABDA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на биопсию пациентов с подозрением на онкологическое заболевание и/или с установленным диагнозом онкологического заболевания -1.1.3.2;</w:t>
            </w:r>
          </w:p>
          <w:p w14:paraId="7579B4E4" w14:textId="77777777" w:rsidR="00292FAA" w:rsidRPr="00292FAA" w:rsidRDefault="00292FAA" w:rsidP="008B4A4F">
            <w:pPr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на диагностические исследования пациентов с подозрением на онкологическое заболевание и/или с установленным диагнозом онкологического заболевания - 1.1.3.3;</w:t>
            </w:r>
          </w:p>
          <w:p w14:paraId="591D81D8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к онкологу в специализированную МО с целью диагностики заболевания - 1.1.3.4;</w:t>
            </w:r>
          </w:p>
          <w:p w14:paraId="5C0B0E6A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 на лечение пациентов с установленным диагнозом онкологического заболевания - 1.1.3.5;</w:t>
            </w:r>
          </w:p>
          <w:p w14:paraId="2F34D545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- на лечение пациентов с установленным диагнозом онкологического заболевания с применением химиотерапии - 1.1.3.6;</w:t>
            </w:r>
          </w:p>
          <w:p w14:paraId="18E68CF6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б) при нарушении условий оказания медицинской помощи:  </w:t>
            </w:r>
          </w:p>
          <w:p w14:paraId="5FBA8B7D" w14:textId="77777777" w:rsidR="00292FAA" w:rsidRPr="00292FAA" w:rsidRDefault="00292FAA" w:rsidP="008B4A4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нарушение своевременности начала, окончания и возобновления очередного цикла химиотерапии - 1.1.3.7;</w:t>
            </w:r>
          </w:p>
          <w:p w14:paraId="1286174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неправильность выбора метода лечения, введение химиопрепарата в дозе, несоответствующей расчету - 1.1.3.8.</w:t>
            </w:r>
          </w:p>
          <w:p w14:paraId="3D36A7C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сдаче СМО отчетности о результатах контроля указывать код дефекта с уточнением в последнем знаке:</w:t>
            </w:r>
          </w:p>
          <w:p w14:paraId="74CE3EB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нарушении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 – 1.1.3.9, </w:t>
            </w:r>
          </w:p>
          <w:p w14:paraId="274A28F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 несвоевременном включении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– 1.1.3.10;</w:t>
            </w:r>
          </w:p>
          <w:p w14:paraId="63123DB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- при несоблюдении установленной периодичности осмотров граждан, включенных в группы диспансерного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наблюдения, в соответствии с порядком и периодичностью проведения диспансерного наблюдения и перечнем включаемых в них исследований – 1.1.3.11</w:t>
            </w:r>
            <w:r w:rsidRPr="00292F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92FAA" w:rsidRPr="00292FAA" w14:paraId="5637354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BDD08A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4558" w:type="dxa"/>
            <w:shd w:val="clear" w:color="auto" w:fill="auto"/>
          </w:tcPr>
          <w:p w14:paraId="59A29B9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диспансерного наблюдения.</w:t>
            </w:r>
          </w:p>
        </w:tc>
        <w:tc>
          <w:tcPr>
            <w:tcW w:w="1605" w:type="dxa"/>
            <w:shd w:val="clear" w:color="auto" w:fill="auto"/>
          </w:tcPr>
          <w:p w14:paraId="4E37689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3EB42AF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20E0415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без1 санкций.</w:t>
            </w:r>
          </w:p>
        </w:tc>
      </w:tr>
      <w:tr w:rsidR="00292FAA" w:rsidRPr="00292FAA" w14:paraId="2B93927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F0448C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0269B00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292FAA" w:rsidRPr="00292FAA" w14:paraId="6C99E1C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7663AA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58" w:type="dxa"/>
            <w:shd w:val="clear" w:color="auto" w:fill="auto"/>
          </w:tcPr>
          <w:p w14:paraId="07E58A6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605" w:type="dxa"/>
            <w:shd w:val="clear" w:color="auto" w:fill="auto"/>
          </w:tcPr>
          <w:p w14:paraId="0BFAD0C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30275F5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7180932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24E1AE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677B2B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58" w:type="dxa"/>
            <w:shd w:val="clear" w:color="auto" w:fill="auto"/>
          </w:tcPr>
          <w:p w14:paraId="190FD01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  <w:p w14:paraId="0EAF431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ACEA4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28A4460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411EBEF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14:paraId="5391472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Применяется также при контроле случаев оказания медицинской помощи онкологическим больным при необоснованном отказе в получении медицинской помощи из-за отсутствия лекарственных препаратов.</w:t>
            </w:r>
          </w:p>
          <w:p w14:paraId="07635DD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В связи с контролем предоставления медицинской помощи пациентам с подозрением на онкологическое заболевание и/или с установленным диагнозом онкологического заболевания при загрузке СМО данных о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указывается код дефекта с уточнением в последнем знаке: </w:t>
            </w:r>
          </w:p>
          <w:p w14:paraId="0A13BD3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при необоснованном отказе в получении медицинской помощи в соответствии с территориальной программой ОМС, в том числе из-за отсутствия лекарственных препаратов пациентам с подозрением на онкологическое заболевание и/или с установленным диагнозом онкологического заболевания – 1.2.2.1.</w:t>
            </w:r>
          </w:p>
        </w:tc>
      </w:tr>
      <w:tr w:rsidR="00292FAA" w:rsidRPr="00292FAA" w14:paraId="17736EDB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96BE84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3BBB31D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292FAA" w:rsidRPr="00292FAA" w14:paraId="05BF86D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2707D0F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558" w:type="dxa"/>
            <w:shd w:val="clear" w:color="auto" w:fill="auto"/>
          </w:tcPr>
          <w:p w14:paraId="707A767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605" w:type="dxa"/>
            <w:shd w:val="clear" w:color="auto" w:fill="auto"/>
          </w:tcPr>
          <w:p w14:paraId="251EF6F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FF6204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1040170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08CB810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FA3A04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558" w:type="dxa"/>
            <w:shd w:val="clear" w:color="auto" w:fill="auto"/>
          </w:tcPr>
          <w:p w14:paraId="6349491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оформленного в установленном порядке).</w:t>
            </w:r>
          </w:p>
        </w:tc>
        <w:tc>
          <w:tcPr>
            <w:tcW w:w="1605" w:type="dxa"/>
            <w:shd w:val="clear" w:color="auto" w:fill="auto"/>
          </w:tcPr>
          <w:p w14:paraId="0D84F9A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14:paraId="416950E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14:paraId="0051AFB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Возмещение расходов на лечение застрахованного лица по поводу прогрессирования имеющегося заболевания, его осложнения, возникновения нового заболевания.</w:t>
            </w:r>
          </w:p>
          <w:p w14:paraId="58CE0A3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Применяется также при контроле случаев оказания медицинской помощи онкологическим больным при необоснованном отказе в получении медицинской помощи из-за отсутствия лекарственных препаратов.</w:t>
            </w:r>
          </w:p>
          <w:p w14:paraId="736AD5E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В связи с контролем предоставления медицинской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пациентам с подозрением на онкологическое заболевание и/или с установленным диагнозом онкологического заболевания при загрузке СМО данных о 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указывается код дефектов с уточнением в последнем знаке: </w:t>
            </w:r>
          </w:p>
          <w:p w14:paraId="649D7CD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- при необоснованном отказе в получении медицинской помощи при наступлении страхового случая за пределами территории субъекта Российской Федерации, в том числе из-за отсутствия лекарственных препаратов пациентам с подозрением на онкологическое заболевание и/или с установленным диагнозом онкологического заболевания – 1.3.2.1.</w:t>
            </w:r>
          </w:p>
        </w:tc>
      </w:tr>
      <w:tr w:rsidR="00292FAA" w:rsidRPr="00292FAA" w14:paraId="0F4E7AD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220B39F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558" w:type="dxa"/>
            <w:shd w:val="clear" w:color="auto" w:fill="auto"/>
          </w:tcPr>
          <w:p w14:paraId="3B978D5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605" w:type="dxa"/>
            <w:shd w:val="clear" w:color="auto" w:fill="auto"/>
          </w:tcPr>
          <w:p w14:paraId="40160D6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290C641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  <w:p w14:paraId="5B6860A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4E50DD8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процентов возврат медицинской организацией застрахованному лицу необоснованно затраченных средств.</w:t>
            </w:r>
          </w:p>
        </w:tc>
      </w:tr>
      <w:tr w:rsidR="00292FAA" w:rsidRPr="00292FAA" w14:paraId="6D27F7BC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0CBC0A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58" w:type="dxa"/>
            <w:shd w:val="clear" w:color="auto" w:fill="auto"/>
          </w:tcPr>
          <w:p w14:paraId="33A9CC9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 </w:t>
            </w:r>
          </w:p>
        </w:tc>
        <w:tc>
          <w:tcPr>
            <w:tcW w:w="1605" w:type="dxa"/>
            <w:shd w:val="clear" w:color="auto" w:fill="auto"/>
          </w:tcPr>
          <w:p w14:paraId="141B5AA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0,5</w:t>
            </w:r>
          </w:p>
          <w:p w14:paraId="7870CA2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07F0B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AA7F5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E2E9F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35A02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4D338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BED9E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B13B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F48C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83EE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2215B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A8A3D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14:paraId="34A2411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Сшт = РП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0,5</w:t>
            </w:r>
          </w:p>
          <w:p w14:paraId="4FA76B2A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C70E5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437ED30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процентов возврат медицинской организацией застрахованному лицу необоснованно затраченных средств.</w:t>
            </w:r>
          </w:p>
          <w:p w14:paraId="7372E48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при оказании медицинской помощи в условиях стационара и в условиях дневного стационара.</w:t>
            </w:r>
          </w:p>
          <w:p w14:paraId="19B5C3D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0FF4FDBE" w14:textId="77777777" w:rsidTr="008B4A4F">
        <w:trPr>
          <w:trHeight w:val="20"/>
        </w:trPr>
        <w:tc>
          <w:tcPr>
            <w:tcW w:w="15239" w:type="dxa"/>
            <w:gridSpan w:val="5"/>
            <w:shd w:val="clear" w:color="auto" w:fill="auto"/>
            <w:vAlign w:val="bottom"/>
          </w:tcPr>
          <w:p w14:paraId="3157CA3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Отсутствие информированности застрахованного населения</w:t>
            </w:r>
          </w:p>
        </w:tc>
      </w:tr>
      <w:tr w:rsidR="00292FAA" w:rsidRPr="00292FAA" w14:paraId="4549104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4B7152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58" w:type="dxa"/>
            <w:shd w:val="clear" w:color="auto" w:fill="auto"/>
          </w:tcPr>
          <w:p w14:paraId="3EB241D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605" w:type="dxa"/>
            <w:shd w:val="clear" w:color="auto" w:fill="auto"/>
          </w:tcPr>
          <w:p w14:paraId="5793DCE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F161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324F275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A58DF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674460F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</w:tc>
      </w:tr>
      <w:tr w:rsidR="00292FAA" w:rsidRPr="00292FAA" w14:paraId="5522DF4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F02CCF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497CD5C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292FAA" w:rsidRPr="00292FAA" w14:paraId="4D8A788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5DD984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58" w:type="dxa"/>
            <w:shd w:val="clear" w:color="auto" w:fill="auto"/>
          </w:tcPr>
          <w:p w14:paraId="112735E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режиме работы медицинской организации;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14:paraId="284AD60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5A01837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bottom w:val="nil"/>
            </w:tcBorders>
          </w:tcPr>
          <w:p w14:paraId="071E2E0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  <w:p w14:paraId="2BD961D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официального сайта в сети Интернет штраф применяется только по коду 2.1. (коды раздела 2.2. не применяются).</w:t>
            </w:r>
          </w:p>
        </w:tc>
      </w:tr>
      <w:tr w:rsidR="00292FAA" w:rsidRPr="00292FAA" w14:paraId="04595285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43D9DB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558" w:type="dxa"/>
            <w:shd w:val="clear" w:color="auto" w:fill="auto"/>
          </w:tcPr>
          <w:p w14:paraId="5AD85FC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– Территориальная программа), в том числе о сроках ожидания медицинской помощи;</w:t>
            </w:r>
          </w:p>
        </w:tc>
        <w:tc>
          <w:tcPr>
            <w:tcW w:w="1605" w:type="dxa"/>
            <w:shd w:val="clear" w:color="auto" w:fill="auto"/>
          </w:tcPr>
          <w:p w14:paraId="39E0320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B5E3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9C4D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485023D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B1B5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D4893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5AA1983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BB7C98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1BF784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558" w:type="dxa"/>
            <w:shd w:val="clear" w:color="auto" w:fill="auto"/>
          </w:tcPr>
          <w:p w14:paraId="597726D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видах оказываемой медицинской помощи;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14:paraId="4B19221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E3D204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2A0CE4F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BF46126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4BAB03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558" w:type="dxa"/>
            <w:shd w:val="clear" w:color="auto" w:fill="auto"/>
          </w:tcPr>
          <w:p w14:paraId="6907BB1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критериях доступности и качества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медицинской помощи;</w:t>
            </w:r>
          </w:p>
        </w:tc>
        <w:tc>
          <w:tcPr>
            <w:tcW w:w="1605" w:type="dxa"/>
            <w:shd w:val="clear" w:color="auto" w:fill="auto"/>
          </w:tcPr>
          <w:p w14:paraId="68A27F7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14:paraId="3D018F1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7FDC27E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E9CD5A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93FD588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558" w:type="dxa"/>
            <w:shd w:val="clear" w:color="auto" w:fill="auto"/>
          </w:tcPr>
          <w:p w14:paraId="10EF9D5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препаратов,</w:t>
            </w:r>
          </w:p>
        </w:tc>
        <w:tc>
          <w:tcPr>
            <w:tcW w:w="1605" w:type="dxa"/>
            <w:shd w:val="clear" w:color="auto" w:fill="auto"/>
          </w:tcPr>
          <w:p w14:paraId="53750C9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4C71F1B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4A5233D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5AA464C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1BDCAE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558" w:type="dxa"/>
            <w:shd w:val="clear" w:color="auto" w:fill="auto"/>
          </w:tcPr>
          <w:p w14:paraId="191EBCB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 </w:t>
            </w:r>
          </w:p>
        </w:tc>
        <w:tc>
          <w:tcPr>
            <w:tcW w:w="1605" w:type="dxa"/>
            <w:shd w:val="clear" w:color="auto" w:fill="auto"/>
          </w:tcPr>
          <w:p w14:paraId="4B3A916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0E9A70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</w:tcBorders>
          </w:tcPr>
          <w:p w14:paraId="3EB9029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B50E102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FBAA93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58" w:type="dxa"/>
            <w:shd w:val="clear" w:color="auto" w:fill="auto"/>
          </w:tcPr>
          <w:p w14:paraId="66FA800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605" w:type="dxa"/>
            <w:shd w:val="clear" w:color="auto" w:fill="auto"/>
          </w:tcPr>
          <w:p w14:paraId="330EF06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71" w:type="dxa"/>
            <w:shd w:val="clear" w:color="auto" w:fill="auto"/>
          </w:tcPr>
          <w:p w14:paraId="5F29610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517D346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санкции применяются при отсутствии в каждом отдельно расположенном поликлиническом подразделении, в том числе ФАП и ОВП, стационаре МО, отдельно стоящем лечебном корпусе МО, информационных стендов для застрахованных лиц. В стационаре допускается размещение информационного стенда только в приемном отделении (отделениях) либо в отдельно стоящем лечебном корпусе (корпусах) МО. Допускается наличие информации в форме информационной папки в ОВП и ФАП, а также в сокращенной форме, когда часть документа представлена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виде информации на стенде с приложением ссылки на источник, в котором нормативный документ представлен полностью.</w:t>
            </w:r>
          </w:p>
        </w:tc>
      </w:tr>
      <w:tr w:rsidR="00292FAA" w:rsidRPr="00292FAA" w14:paraId="3FA3445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8D4F86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1D4A1F6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292FAA" w:rsidRPr="00292FAA" w14:paraId="4CC7BE36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5810DC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58" w:type="dxa"/>
            <w:shd w:val="clear" w:color="auto" w:fill="auto"/>
          </w:tcPr>
          <w:p w14:paraId="72FB4FA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режиме работы медицинской организации;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14:paraId="2E2BC64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60639C4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686FA9A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  <w:p w14:paraId="1ECD808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информационных стендов штраф применяется только по коду 2.3. (коды раздела 2.4. не применяются).</w:t>
            </w:r>
          </w:p>
        </w:tc>
      </w:tr>
      <w:tr w:rsidR="00292FAA" w:rsidRPr="00292FAA" w14:paraId="2290B7CC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5D9064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58" w:type="dxa"/>
            <w:shd w:val="clear" w:color="auto" w:fill="auto"/>
          </w:tcPr>
          <w:p w14:paraId="11D33B9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  <w:tc>
          <w:tcPr>
            <w:tcW w:w="1605" w:type="dxa"/>
            <w:shd w:val="clear" w:color="auto" w:fill="auto"/>
          </w:tcPr>
          <w:p w14:paraId="6FA11F1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332810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single" w:sz="4" w:space="0" w:color="auto"/>
              <w:bottom w:val="nil"/>
            </w:tcBorders>
          </w:tcPr>
          <w:p w14:paraId="138CFB4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71BBC4F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4E7E14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558" w:type="dxa"/>
            <w:shd w:val="clear" w:color="auto" w:fill="auto"/>
          </w:tcPr>
          <w:p w14:paraId="6EB953C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видах оказываемой медицинской помощи в данной медицинской организации;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14:paraId="56CFD8F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7EC3C70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37B68FE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7A3FCF2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B804A7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558" w:type="dxa"/>
            <w:shd w:val="clear" w:color="auto" w:fill="auto"/>
          </w:tcPr>
          <w:p w14:paraId="13B49D8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критериях доступности и качества медицинской помощи;</w:t>
            </w:r>
          </w:p>
        </w:tc>
        <w:tc>
          <w:tcPr>
            <w:tcW w:w="1605" w:type="dxa"/>
            <w:shd w:val="clear" w:color="auto" w:fill="auto"/>
          </w:tcPr>
          <w:p w14:paraId="130D158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77FF6D5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1D12EDF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4EC3B7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CFB14B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558" w:type="dxa"/>
            <w:shd w:val="clear" w:color="auto" w:fill="auto"/>
          </w:tcPr>
          <w:p w14:paraId="47575D0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605" w:type="dxa"/>
            <w:shd w:val="clear" w:color="auto" w:fill="auto"/>
          </w:tcPr>
          <w:p w14:paraId="7D9851D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5789B5A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14:paraId="590B634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EFF563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5B1FF3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558" w:type="dxa"/>
            <w:shd w:val="clear" w:color="auto" w:fill="auto"/>
          </w:tcPr>
          <w:p w14:paraId="68981F7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 </w:t>
            </w:r>
          </w:p>
        </w:tc>
        <w:tc>
          <w:tcPr>
            <w:tcW w:w="1605" w:type="dxa"/>
            <w:shd w:val="clear" w:color="auto" w:fill="auto"/>
          </w:tcPr>
          <w:p w14:paraId="2EFD080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14:paraId="3C2ACE6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</w:tcBorders>
          </w:tcPr>
          <w:p w14:paraId="513D7D5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5881833D" w14:textId="77777777" w:rsidTr="008B4A4F">
        <w:trPr>
          <w:trHeight w:val="20"/>
        </w:trPr>
        <w:tc>
          <w:tcPr>
            <w:tcW w:w="8995" w:type="dxa"/>
            <w:gridSpan w:val="4"/>
            <w:shd w:val="clear" w:color="auto" w:fill="auto"/>
          </w:tcPr>
          <w:p w14:paraId="649B585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Нарушения при оказании медицинской помощи</w:t>
            </w:r>
          </w:p>
          <w:p w14:paraId="3699E69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492F090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экспертизы выявленные дефекты медицинской помощи/нарушения при оказании медицинской помощи должны подтверждаться положениями нормативных правовых актов – порядков оказания медицинской помощи, клинических рекомендаций (протоколов лечения), стандартов медицинской помощи, критериев оценки качества медицинской помощи, приказов Министерства здравоохранения Российской Федерации и Министерства здравоохранения Пермского края.</w:t>
            </w:r>
          </w:p>
          <w:p w14:paraId="2C7A9F9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оценке этапности (преемственности) и профильности оказания медицинской помощи используются порядки оказания медицинской помощи, разработанные по отдельным профилям медицинской помощи, утвержденные приказами Министерства здравоохранения Российской Федерации и зарегистрированные в Министерстве юстиции Российской Федерации.</w:t>
            </w:r>
          </w:p>
          <w:p w14:paraId="774977B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оценке объема медицинской помощи применяются ссылки на действующие порядки, клинические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 (протоколы лечения), стандарты медицинской помощи, утвержденные приказами Министерства здравоохранения Российской Федерации и зарегистрированные в Министерстве юстиции Российской Федерации. При отсутствии клинических рекомендаций (протоколов лечения), стандартов медицинской помощи объем лечебно-диагностических, профилактических, реабилитационных мероприятий оценивается исходя из общепринятой клинической практики в соответствии с установленным клиническим диагнозом, степенью тяжести заболевания, наличия сопутствующих заболеваний при их обострении, если они влияют на тяжесть и течение основного заболевания.</w:t>
            </w:r>
          </w:p>
        </w:tc>
      </w:tr>
      <w:tr w:rsidR="00292FAA" w:rsidRPr="00292FAA" w14:paraId="0960FD7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B948F0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3.1. </w:t>
            </w:r>
          </w:p>
        </w:tc>
        <w:tc>
          <w:tcPr>
            <w:tcW w:w="4558" w:type="dxa"/>
            <w:shd w:val="clear" w:color="auto" w:fill="auto"/>
          </w:tcPr>
          <w:p w14:paraId="0D3EFD0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  <w:tc>
          <w:tcPr>
            <w:tcW w:w="1605" w:type="dxa"/>
            <w:shd w:val="clear" w:color="auto" w:fill="auto"/>
          </w:tcPr>
          <w:p w14:paraId="447D729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14:paraId="1BA3146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5A51A62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применяется к случаям разглашения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обязанностей.</w:t>
            </w:r>
          </w:p>
        </w:tc>
      </w:tr>
      <w:tr w:rsidR="00292FAA" w:rsidRPr="00292FAA" w14:paraId="342CA999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8E988E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62355C8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 </w:t>
            </w:r>
          </w:p>
        </w:tc>
      </w:tr>
      <w:tr w:rsidR="00292FAA" w:rsidRPr="00292FAA" w14:paraId="4CE7A99D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0732FA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558" w:type="dxa"/>
            <w:shd w:val="clear" w:color="auto" w:fill="auto"/>
          </w:tcPr>
          <w:p w14:paraId="4DF7975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повлиявшее на состояние здоровья застрахованного лица;</w:t>
            </w:r>
          </w:p>
        </w:tc>
        <w:tc>
          <w:tcPr>
            <w:tcW w:w="1605" w:type="dxa"/>
            <w:shd w:val="clear" w:color="auto" w:fill="auto"/>
          </w:tcPr>
          <w:p w14:paraId="2E75F2F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14:paraId="7DF6F26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05BF33B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Применяется, в том числе, в случаях невыполнения установленного объема диспансеризации определенных групп взрослого населения, медицинского осмотра несовершеннолетних, отсутствия направления на 2 этап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диспансеризации определенных групп взрослого населения, неверного определения группы здоровья при проведении диспансеризации определенных групп взрослого населения, медицинского осмотра несовершеннолетних.</w:t>
            </w:r>
          </w:p>
          <w:p w14:paraId="1330A1F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исполнения поручения Заместителя Председателя Правительства РФ Т.А. Голиковой от 29.06.2019 № ТГ-П12-5418, согласно письму ФФОМС от 16.12.2019 № 17227/30-1/и при сдаче СМО отчетности о результатах контроля по случаям профилактических медицинских осмотров и диспансеризации (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этап) взрослого населения, СМО дополнительно указывают код дефекта с уточнением в последнем знаке по случаям непроведения:</w:t>
            </w:r>
          </w:p>
          <w:p w14:paraId="4BC2656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исследования кала на скрытую кровь иммунохимическим методом – 3.2.1.4; </w:t>
            </w:r>
          </w:p>
          <w:p w14:paraId="7BBA31F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маммографии обеих молочных желез в двух проекциях – 3.2.1.5; </w:t>
            </w:r>
          </w:p>
          <w:p w14:paraId="311B6DA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цитологического исследования мазка с шейки матки – 3.2.1.6;</w:t>
            </w:r>
          </w:p>
          <w:p w14:paraId="044A7DD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простатспецифического антигена (ПСА) в крови - 3.2.1.7;</w:t>
            </w:r>
          </w:p>
          <w:p w14:paraId="38CAFA6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 - 3.2.1.8;</w:t>
            </w:r>
          </w:p>
          <w:p w14:paraId="5DF4EB9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эзофагогастродуоденоскопии - 3.2.1.9;</w:t>
            </w:r>
          </w:p>
          <w:p w14:paraId="17FF56E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иных медицинских услуг - 3.2.1.10.</w:t>
            </w:r>
          </w:p>
          <w:p w14:paraId="39B59B3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исполнения поручения ФФОМС, направленного письмом от 24.12.2019 № 17649/30-1/и, при сдаче СМО отчетности о результатах контроля по случаям 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СМО дополнительно указывают код дефекта с уточнением в последнем знаке по случаям:</w:t>
            </w:r>
          </w:p>
          <w:p w14:paraId="071112E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в заключениях о состоянии здоровья детей рекомендаций по их дальнейшему лечению реабилитационным мероприятиям, либо даны не в полном объеме – 3.2.1.11;</w:t>
            </w:r>
          </w:p>
          <w:p w14:paraId="35100EE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врача-педиатра - 3.2.1.12;</w:t>
            </w:r>
          </w:p>
          <w:p w14:paraId="4418709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врача-невролога - 3.2.1.13;</w:t>
            </w:r>
          </w:p>
          <w:p w14:paraId="78A4EF7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врача-офтальмолога - 3.2.1.14;</w:t>
            </w:r>
          </w:p>
          <w:p w14:paraId="6A832CB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врача-детского хирурга - 3.2.1.15;</w:t>
            </w:r>
          </w:p>
          <w:p w14:paraId="4557B18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отсутствие осмотра врача-оториноларинголога - 3.2.1.16;</w:t>
            </w:r>
          </w:p>
          <w:p w14:paraId="5041D58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врача-акушера-гинеколога - 3.2.1.17;</w:t>
            </w:r>
          </w:p>
          <w:p w14:paraId="08A9FF0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врача-травматолога-ортопеда - 3.2.1.18;</w:t>
            </w:r>
          </w:p>
          <w:p w14:paraId="7CA8841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врача-психиатра детского - 3.2.1.19;</w:t>
            </w:r>
          </w:p>
          <w:p w14:paraId="67E0E93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отсутствие осмотра врача-детского уролога-андролога -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3.2.1.20;</w:t>
            </w:r>
          </w:p>
          <w:p w14:paraId="3A606C2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врача-стоматолога детского - 3.2.1.21;</w:t>
            </w:r>
          </w:p>
          <w:p w14:paraId="2021E75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врача-детского эндокринолога - 3.2.1.22;</w:t>
            </w:r>
          </w:p>
          <w:p w14:paraId="4FB4BFE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осмотра врача-психиатра подросткового - 3.2.1.23;</w:t>
            </w:r>
          </w:p>
          <w:p w14:paraId="6433162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клинического анализа крови - 3.2.1.24;</w:t>
            </w:r>
          </w:p>
          <w:p w14:paraId="16E68F9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клинического анализа мочи - 3.2.1.25;</w:t>
            </w:r>
          </w:p>
          <w:p w14:paraId="261F8C7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исследования уровня глюкозы в крови - 3.2.1.26;</w:t>
            </w:r>
          </w:p>
          <w:p w14:paraId="235D822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электрокардиографии - 3.2.1.27;</w:t>
            </w:r>
          </w:p>
          <w:p w14:paraId="555818B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флюорографии - 3.2.1.28;</w:t>
            </w:r>
          </w:p>
          <w:p w14:paraId="2FB8336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УЗИ органов брюшной полости, сердца, щитовидной железы, органов репродуктивной сферы и тазобедренных суставов - 3.2.1.29;</w:t>
            </w:r>
          </w:p>
          <w:p w14:paraId="48993FA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нейросонографии - 3.2.1.30».</w:t>
            </w:r>
          </w:p>
          <w:p w14:paraId="3A2CA55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оценке объема выполненных диагностических мероприятий учитываются исследования (лабораторные, инструментальные), проведенные на предыдущем этапе.</w:t>
            </w:r>
          </w:p>
          <w:p w14:paraId="5DCFDE1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дефекта применяется также в следующих случаях:</w:t>
            </w:r>
          </w:p>
          <w:p w14:paraId="0A88BA68" w14:textId="77777777" w:rsidR="00292FAA" w:rsidRPr="00292FAA" w:rsidRDefault="00292FAA" w:rsidP="008B4A4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МЭЭ:</w:t>
            </w:r>
          </w:p>
          <w:p w14:paraId="3A63E04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диагноз подтвержден, но имеются факты отсутствия записи в медицинской документации о выполнении обязательных лабораторных, инструментальных исследований (с частотой предоставления 1) в соответствии со стандартами медицинской помощи,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клиническими рекомендациями (протоколами лечения);</w:t>
            </w:r>
          </w:p>
          <w:p w14:paraId="249FDBF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осуществления диспансерного наблюдения в установленном порядке с соблюдением периодичности осмотров и длительности диспансерного наблюдения.</w:t>
            </w:r>
          </w:p>
          <w:p w14:paraId="23C7245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 проведении ЭКМП – диагноз по результатам ЭКМП подтвержден, но имеются факты:</w:t>
            </w:r>
          </w:p>
          <w:p w14:paraId="29CB117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невыполнения, несвоевременного или ненадлежащего выполнения обязательных исследований (с частотой предоставления 1) и/или исследований, не входящих в перечень обязательных (с частотой предоставления &lt;1), но необходимых конкретному пациенту для постановки полного, достоверного и своевременного диагноза в соответствии со стандартами медицинской помощи, клиническими рекомендациями (протоколами лечения), выполненных в стационаре и/или догоспитальном этапе (с отражением в истории болезни метода исследования, места исследования, даты, результата);</w:t>
            </w:r>
          </w:p>
          <w:p w14:paraId="6E6A3B4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неназначения, несвоевременного назначения, либо назначения препаратов в неадекватной для конкретного пациента суточной и/или курсовой дозе, несоблюдение критериев их назначения, влияющие на достижение критериев качества (в соответствии со стандартами медицинской помощи основного заболевания, клиническими рекомендациями (протоколами лечения) с учетом сопутствующей патологии, непосредственно влияющей на течение основного заболевания).</w:t>
            </w:r>
          </w:p>
          <w:p w14:paraId="7C71EBD6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Применяется также при контроле случаев оказания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онкологическим больным при отсутствии расчета разовой дозы химиотерапевтического препарата, обоснования режима химиотерапии, способа и кратности введения лекарственного препарата, длительности курса и обоснования назначения конкретного лекарственного средства или их комбинаций, предусмотренных клиническими рекомендациями, а также с отсутствием рекомендаций о конкретной дате явки для последующего курса химиотерапии, рекомендаций проведения контрольных лабораторных и инструментальных исследований и сроках их проведения. Применяется при не проведении диспансерного наблюдения лиц, страдающих хроническими заболеваниями, подлежащих наблюдению; отсутствии плана диспансерного наблюдения; отсутствии рекомендаций о дате следующей явки для диспансерного осмотра.</w:t>
            </w:r>
          </w:p>
          <w:p w14:paraId="39715C1D" w14:textId="77777777" w:rsidR="00292FAA" w:rsidRPr="00292FAA" w:rsidRDefault="00292FAA" w:rsidP="008B4A4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874671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E62C72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558" w:type="dxa"/>
            <w:shd w:val="clear" w:color="auto" w:fill="auto"/>
          </w:tcPr>
          <w:p w14:paraId="5E7ED1D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605" w:type="dxa"/>
            <w:shd w:val="clear" w:color="auto" w:fill="auto"/>
          </w:tcPr>
          <w:p w14:paraId="424551F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0,3</w:t>
            </w:r>
          </w:p>
        </w:tc>
        <w:tc>
          <w:tcPr>
            <w:tcW w:w="1971" w:type="dxa"/>
            <w:shd w:val="clear" w:color="auto" w:fill="auto"/>
          </w:tcPr>
          <w:p w14:paraId="78664C4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0789B1B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в случаях неверной тактики ведения пациента, обусловившей необходимость увеличения продолжительности лечения пациента, а также в случаях удлинения сроков нахождения пациента в стационаре без обоснования задержки начала лечебных мероприятий и (или) выписки пациента после окончания курса лечения.</w:t>
            </w:r>
          </w:p>
        </w:tc>
      </w:tr>
      <w:tr w:rsidR="00292FAA" w:rsidRPr="00292FAA" w14:paraId="72836DA6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4A2D4F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558" w:type="dxa"/>
            <w:shd w:val="clear" w:color="auto" w:fill="auto"/>
          </w:tcPr>
          <w:p w14:paraId="65D1B14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приведшее к ухудшению состояния здоровья застрахованного лица, либо создавшее риск прогрессирования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605" w:type="dxa"/>
            <w:shd w:val="clear" w:color="auto" w:fill="auto"/>
          </w:tcPr>
          <w:p w14:paraId="388A893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0,4</w:t>
            </w:r>
          </w:p>
        </w:tc>
        <w:tc>
          <w:tcPr>
            <w:tcW w:w="1971" w:type="dxa"/>
            <w:shd w:val="clear" w:color="auto" w:fill="auto"/>
          </w:tcPr>
          <w:p w14:paraId="35BF0B6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7D26258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дефекта применяется экспертом качества МП.</w:t>
            </w:r>
          </w:p>
          <w:p w14:paraId="3B7A3FC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проведении МЭЭ -  в случае отсутствия в медицинской документации сведений о выполнении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лабораторных, инструментальных исследований, лечебных мероприятий в соответствии со стандартами медицинской помощи с частотой предоставления = 1, клиническими рекомендациями (протоколами лечения), что привело к ухудшению состояния здоровья застрахованного лица, либо создало риск прогрессирования имеющегося заболевания, либо создало риск возникновения нового заболевания.</w:t>
            </w:r>
          </w:p>
          <w:p w14:paraId="5BEC79E5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Применяется при контроле случаев оказания медицинской помощи онкологическим больным при выявлении нарушений, связанных с: введением химиопрепарата в дозе, не соответствующей расчету по площади поверхности тела или массе тела пациента, предусмотренному действующими клиническими рекомендациями Ассоциации онкологов России; необоснованными объективными причинами нарушений дозо-интервальных требований Клинических рекомендаций; отсутствием полнообъемной и своевременной поддерживающей терапии и терапии, направленной на профилактику осложнений химиотерапии; невыполнением требований своевременности начала, окончания и возобновления очередного цикла введения химиопрепаратов (гормонотерапии, таргетной терапии) или лучевой терапии, предусмотренных Клиническими рекомендациями Ассоциации онкологов России; несоблюдением сроков лечения курсами химиотерапии;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отсутствием данных о коррекции сопутствующих заболеваний; невыполнением показанных контрольных лабораторных и инструментальных исследований.</w:t>
            </w:r>
          </w:p>
          <w:p w14:paraId="1A0D3B88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исполнения поручения Министра здравоохранения Российской Федерации В.И. Скворцовой, направленного письмом ФОМС от 06.03.2017 № 2694/30-1/и «О проведения тематических экспертиз качества медицинской помощи, оказанной пациентам со злокачественными новообразованиями, сопровождающимися выраженным болевым синдромом», при сдаче СМО отчетности о результатах контроля по следующим случаям, СМО дополнительно указывают код дефекта с уточнением в последнем знаке:</w:t>
            </w:r>
          </w:p>
          <w:p w14:paraId="08B1951F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случаям несвоевременного назначения сильнодействующих (наркотических) препаратов – 3.2.3.1; </w:t>
            </w:r>
          </w:p>
          <w:p w14:paraId="1FB26908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случаям неназначения сильнодействующих (наркотических) препаратов – 3.2.3.2; </w:t>
            </w:r>
          </w:p>
          <w:p w14:paraId="1A74162D" w14:textId="77777777" w:rsidR="00292FAA" w:rsidRPr="00292FAA" w:rsidRDefault="00292FAA" w:rsidP="008B4A4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случаям несвоевременного оформления рецептов на сильнодействующие (наркотические) препараты – 3.2.3.3.</w:t>
            </w:r>
          </w:p>
        </w:tc>
      </w:tr>
      <w:tr w:rsidR="00292FAA" w:rsidRPr="00292FAA" w14:paraId="38A08CB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712671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4558" w:type="dxa"/>
            <w:shd w:val="clear" w:color="auto" w:fill="auto"/>
          </w:tcPr>
          <w:p w14:paraId="580921C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приведших к инвалидизации (за 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  <w:tc>
          <w:tcPr>
            <w:tcW w:w="1605" w:type="dxa"/>
            <w:shd w:val="clear" w:color="auto" w:fill="auto"/>
          </w:tcPr>
          <w:p w14:paraId="71620CB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0,9</w:t>
            </w:r>
          </w:p>
        </w:tc>
        <w:tc>
          <w:tcPr>
            <w:tcW w:w="1971" w:type="dxa"/>
            <w:shd w:val="clear" w:color="auto" w:fill="auto"/>
          </w:tcPr>
          <w:p w14:paraId="598E832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4B4A2B5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дефекта применяется экспертом качества МП</w:t>
            </w:r>
          </w:p>
          <w:p w14:paraId="776D569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2B1D69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244286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558" w:type="dxa"/>
            <w:shd w:val="clear" w:color="auto" w:fill="auto"/>
          </w:tcPr>
          <w:p w14:paraId="0BCF711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приведших к летальному исходу (за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  <w:tc>
          <w:tcPr>
            <w:tcW w:w="1605" w:type="dxa"/>
            <w:shd w:val="clear" w:color="auto" w:fill="auto"/>
          </w:tcPr>
          <w:p w14:paraId="3031EEC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06A2F37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14:paraId="34633EB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дефекта применяется экспертом качества МП.</w:t>
            </w:r>
          </w:p>
          <w:p w14:paraId="5E69B4D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связи с поручением заместителя председателя Правительства РФ О.Ю. Голодец от 01.10.2015 № ОГ-П-12-6720 о ежеквартальном предоставлении информации по случаям оказания медицинской помощи, закончившихся летальным исходом, обусловленным дефектами оказания МП на этапе диагностики, при сдаче СМО отчетности о результатах контроля по следующим случаям, СМО дополнительно указывают кода дефекта с уточнением в последнем знаке:</w:t>
            </w:r>
          </w:p>
          <w:p w14:paraId="184B100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случаям с непроведением или несвоевременным проведением исследований КТ – 3.2.5.1, МРТ – 3.2.5.2, ангиографии – 3.2.5.3, лучевой терапии – 3.2.5.3, прочие нарушения использования дорогостоящего оборудования – 3.2.5.4.</w:t>
            </w:r>
          </w:p>
        </w:tc>
      </w:tr>
      <w:tr w:rsidR="00292FAA" w:rsidRPr="00292FAA" w14:paraId="71426A7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B81819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3.2.6.</w:t>
            </w:r>
          </w:p>
        </w:tc>
        <w:tc>
          <w:tcPr>
            <w:tcW w:w="4558" w:type="dxa"/>
            <w:shd w:val="clear" w:color="auto" w:fill="auto"/>
          </w:tcPr>
          <w:p w14:paraId="4254926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605" w:type="dxa"/>
            <w:shd w:val="clear" w:color="auto" w:fill="auto"/>
          </w:tcPr>
          <w:p w14:paraId="41818DDA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14:paraId="222BB78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022C1C3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к случаям оказания медицинской помощи в условиях стационара, без санкций.</w:t>
            </w:r>
          </w:p>
        </w:tc>
      </w:tr>
      <w:tr w:rsidR="00292FAA" w:rsidRPr="00292FAA" w14:paraId="7B393AC5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BFAB82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7C76F8F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292FAA" w:rsidRPr="00292FAA" w14:paraId="266A39D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D90961E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3.3.1.</w:t>
            </w:r>
          </w:p>
        </w:tc>
        <w:tc>
          <w:tcPr>
            <w:tcW w:w="4558" w:type="dxa"/>
            <w:shd w:val="clear" w:color="auto" w:fill="auto"/>
          </w:tcPr>
          <w:p w14:paraId="0EDBF52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605" w:type="dxa"/>
            <w:shd w:val="clear" w:color="auto" w:fill="auto"/>
          </w:tcPr>
          <w:p w14:paraId="2758EDD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14:paraId="19A89FE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750A479D" w14:textId="77777777" w:rsidR="00292FAA" w:rsidRPr="00292FAA" w:rsidRDefault="00292FAA" w:rsidP="008B4A4F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без санкций.</w:t>
            </w:r>
          </w:p>
        </w:tc>
      </w:tr>
      <w:tr w:rsidR="00292FAA" w:rsidRPr="00292FAA" w14:paraId="30B130D5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438AA1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58" w:type="dxa"/>
            <w:shd w:val="clear" w:color="auto" w:fill="auto"/>
          </w:tcPr>
          <w:p w14:paraId="1CE12F4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605" w:type="dxa"/>
            <w:shd w:val="clear" w:color="auto" w:fill="auto"/>
          </w:tcPr>
          <w:p w14:paraId="05DFC69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0,5</w:t>
            </w:r>
          </w:p>
        </w:tc>
        <w:tc>
          <w:tcPr>
            <w:tcW w:w="1971" w:type="dxa"/>
            <w:shd w:val="clear" w:color="auto" w:fill="auto"/>
          </w:tcPr>
          <w:p w14:paraId="74D20B6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390C875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в случае недостижения запланированного результата, определенного стандартами медицинской помощи, клиническими рекомендациями (протоколами лечения).</w:t>
            </w:r>
          </w:p>
        </w:tc>
      </w:tr>
      <w:tr w:rsidR="00292FAA" w:rsidRPr="00292FAA" w14:paraId="0178897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8AB2A8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58" w:type="dxa"/>
            <w:shd w:val="clear" w:color="auto" w:fill="auto"/>
          </w:tcPr>
          <w:p w14:paraId="798A698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  <w:tc>
          <w:tcPr>
            <w:tcW w:w="1605" w:type="dxa"/>
            <w:shd w:val="clear" w:color="auto" w:fill="auto"/>
          </w:tcPr>
          <w:p w14:paraId="4DFE877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0,3</w:t>
            </w:r>
          </w:p>
        </w:tc>
        <w:tc>
          <w:tcPr>
            <w:tcW w:w="1971" w:type="dxa"/>
            <w:shd w:val="clear" w:color="auto" w:fill="auto"/>
          </w:tcPr>
          <w:p w14:paraId="38A038B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75ABFBA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Признаком повторности является:</w:t>
            </w:r>
          </w:p>
          <w:p w14:paraId="61E1FA3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совпадение кодов основных заболеваний по МКБ-10 по трем знакам;</w:t>
            </w:r>
          </w:p>
          <w:p w14:paraId="354964B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повторное заболевание является следствием прогрессирования основного заболевания, внутрибольничной инфекции или осложнением основного заболевания.</w:t>
            </w:r>
          </w:p>
          <w:p w14:paraId="5BA91AD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 экспертиза первого, второго и всех последующих случаев оказания медицинской помощи,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образующих пару. Санкции применяются к случаю, в котором допущены нарушения при оказании медицинской помощи, обусловившие повторное обоснованное обращение за медицинской помощью.</w:t>
            </w:r>
          </w:p>
        </w:tc>
      </w:tr>
      <w:tr w:rsidR="00292FAA" w:rsidRPr="00292FAA" w14:paraId="6DC143DD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83DA93E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58" w:type="dxa"/>
            <w:shd w:val="clear" w:color="auto" w:fill="auto"/>
          </w:tcPr>
          <w:p w14:paraId="4092664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605" w:type="dxa"/>
            <w:shd w:val="clear" w:color="auto" w:fill="auto"/>
          </w:tcPr>
          <w:p w14:paraId="4B6B4E7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0,8</w:t>
            </w:r>
          </w:p>
        </w:tc>
        <w:tc>
          <w:tcPr>
            <w:tcW w:w="1971" w:type="dxa"/>
            <w:shd w:val="clear" w:color="auto" w:fill="auto"/>
          </w:tcPr>
          <w:p w14:paraId="6EAEB73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3FB8E1A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с учетом нормативных правовых актов Российской Федерации и Пермского края, регламентирующих маршрутизацию пациентов, а в случае их отсутствия и при невозможности оказания медицинской помощи в данной МО в соответствии со стандартами, порядками и клиническими рекомендациями (протоколами лечения) -  при не направлении нуждающегося пациента на другой этап лечения, в другую медицинскую организацию, где ему может быть оказана соответствующая медицинская помощь.</w:t>
            </w:r>
          </w:p>
          <w:p w14:paraId="32B6720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применяется в случаях невозможности перевода пациентов (нетранспортабельность, тяжесть состояния, отказ пациента).</w:t>
            </w:r>
          </w:p>
          <w:p w14:paraId="1C40672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Применяется также при контроле случаев оказания медицинской помощи онкологическим больным при: отсутствии перевода или несвоевременном переводе онкобольного в отделение другого профиля/медицинскую организацию более высокого уровня в соответствии с показаниями; нарушении этапности лечения онкологического заболевания в соответствии с порядками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оказания медицинской помощи и (или) клиническими рекомендациями; отсутствии назначения рекомендованных на более раннем этапе лечения диагностических и (или) лечебных мероприятий по данным выписного эпикриза в соответствии с показаниями</w:t>
            </w:r>
          </w:p>
        </w:tc>
      </w:tr>
      <w:tr w:rsidR="00292FAA" w:rsidRPr="00292FAA" w14:paraId="45A9509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A555E3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558" w:type="dxa"/>
            <w:shd w:val="clear" w:color="auto" w:fill="auto"/>
          </w:tcPr>
          <w:p w14:paraId="280B164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  <w:tc>
          <w:tcPr>
            <w:tcW w:w="1605" w:type="dxa"/>
            <w:shd w:val="clear" w:color="auto" w:fill="auto"/>
          </w:tcPr>
          <w:p w14:paraId="4C63710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0,7</w:t>
            </w:r>
          </w:p>
        </w:tc>
        <w:tc>
          <w:tcPr>
            <w:tcW w:w="1971" w:type="dxa"/>
            <w:shd w:val="clear" w:color="auto" w:fill="auto"/>
          </w:tcPr>
          <w:p w14:paraId="1DF3BFF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14:paraId="2B18E0F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при ЭКМП. </w:t>
            </w:r>
          </w:p>
          <w:p w14:paraId="747C3DD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при МЭЭ возможно со ссылками на федеральные нормативно-правовые акты (акты РСФСР, СССР, не утратившие силу), которыми установлены правила (критерии) отбора пациентов для оказания медицинской помощи в амбулаторных условиях и условиях дневного стационара.</w:t>
            </w:r>
          </w:p>
          <w:p w14:paraId="5D5CA16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Применяется при контроле случаев оказания медицинской помощи онкологическим больным при необоснованной госпитализации в круглосуточный стационар, медицинская помощь могла быть предоставлена в условиях дневного стационара.</w:t>
            </w:r>
          </w:p>
        </w:tc>
      </w:tr>
      <w:tr w:rsidR="00292FAA" w:rsidRPr="00292FAA" w14:paraId="1BFFBEDF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B84F4E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58" w:type="dxa"/>
            <w:shd w:val="clear" w:color="auto" w:fill="auto"/>
          </w:tcPr>
          <w:p w14:paraId="06B482D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605" w:type="dxa"/>
            <w:shd w:val="clear" w:color="auto" w:fill="auto"/>
          </w:tcPr>
          <w:p w14:paraId="560D013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0,6</w:t>
            </w:r>
          </w:p>
        </w:tc>
        <w:tc>
          <w:tcPr>
            <w:tcW w:w="1971" w:type="dxa"/>
            <w:shd w:val="clear" w:color="auto" w:fill="auto"/>
          </w:tcPr>
          <w:p w14:paraId="4BF3BBB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60766D6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Применяется при МЭЭ и ЭКМП.</w:t>
            </w:r>
          </w:p>
          <w:p w14:paraId="3A4FA1D2" w14:textId="77777777" w:rsidR="00292FAA" w:rsidRPr="00292FAA" w:rsidRDefault="00292FAA" w:rsidP="008B4A4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Не применяется в случаях невозможности перевода пациента на другой профиль в виду отказа пациента, тяжести состояния, отказа принимающей МО с занесением в первичную медицинскую документацию соответствующей записи </w:t>
            </w:r>
            <w:r w:rsidRPr="00292F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редакции </w:t>
            </w:r>
            <w:r w:rsidRPr="00292FAA">
              <w:rPr>
                <w:rFonts w:ascii="Times New Roman" w:hAnsi="Times New Roman"/>
                <w:sz w:val="18"/>
                <w:szCs w:val="18"/>
              </w:rPr>
              <w:t>изменений от 27.09.2019 - распространяются на правоотношения, возникшие с 01.09.2019).</w:t>
            </w:r>
          </w:p>
        </w:tc>
      </w:tr>
      <w:tr w:rsidR="00292FAA" w:rsidRPr="00292FAA" w14:paraId="53A730F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D4A32B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558" w:type="dxa"/>
            <w:shd w:val="clear" w:color="auto" w:fill="auto"/>
          </w:tcPr>
          <w:p w14:paraId="6288C88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Повторное посещение врача одной и той же специальности в один день при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605" w:type="dxa"/>
            <w:shd w:val="clear" w:color="auto" w:fill="auto"/>
          </w:tcPr>
          <w:p w14:paraId="3481133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14:paraId="56CC209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700A3BD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без санкций.</w:t>
            </w:r>
          </w:p>
        </w:tc>
      </w:tr>
      <w:tr w:rsidR="00292FAA" w:rsidRPr="00292FAA" w14:paraId="12393A8F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00DC5C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558" w:type="dxa"/>
            <w:shd w:val="clear" w:color="auto" w:fill="auto"/>
          </w:tcPr>
          <w:p w14:paraId="3B6A160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1605" w:type="dxa"/>
            <w:shd w:val="clear" w:color="auto" w:fill="auto"/>
          </w:tcPr>
          <w:p w14:paraId="6FDCBC9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0,3</w:t>
            </w:r>
          </w:p>
          <w:p w14:paraId="023D200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14:paraId="7E02F84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52FB6AB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при МЭЭ и ЭКМП. Оценивается соответствие лекарственной терапии стандартам оказания медицинской помощи, клиническим рекомендациям (протоколам лечения), инструкциям по применению лекарственных средств и устанавливается обоснованность назначения.</w:t>
            </w:r>
          </w:p>
        </w:tc>
      </w:tr>
      <w:tr w:rsidR="00292FAA" w:rsidRPr="00292FAA" w14:paraId="38A4E79F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888382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558" w:type="dxa"/>
            <w:shd w:val="clear" w:color="auto" w:fill="auto"/>
          </w:tcPr>
          <w:p w14:paraId="5CDEC61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605" w:type="dxa"/>
            <w:shd w:val="clear" w:color="auto" w:fill="auto"/>
          </w:tcPr>
          <w:p w14:paraId="6963759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7A2218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11EC25F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без санкций.</w:t>
            </w:r>
          </w:p>
          <w:p w14:paraId="2B78140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применении кода дефекта необходимо руководствоваться статьей 67 Федерального закона от 21.11.2011 № 323-ФЗ «Об основах охраны здоровья граждан в РФ» и изданных в соответствии с ним приказов МЗ РФ.</w:t>
            </w:r>
          </w:p>
        </w:tc>
      </w:tr>
      <w:tr w:rsidR="00292FAA" w:rsidRPr="00292FAA" w14:paraId="1E4E5B2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956968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558" w:type="dxa"/>
            <w:shd w:val="clear" w:color="auto" w:fill="auto"/>
          </w:tcPr>
          <w:p w14:paraId="79D8A13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605" w:type="dxa"/>
            <w:shd w:val="clear" w:color="auto" w:fill="auto"/>
          </w:tcPr>
          <w:p w14:paraId="06AE7AD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0,9</w:t>
            </w:r>
          </w:p>
        </w:tc>
        <w:tc>
          <w:tcPr>
            <w:tcW w:w="1971" w:type="dxa"/>
            <w:shd w:val="clear" w:color="auto" w:fill="auto"/>
          </w:tcPr>
          <w:p w14:paraId="6EABC10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Кшт 1,0</w:t>
            </w:r>
          </w:p>
          <w:p w14:paraId="4E182BF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14:paraId="105B6C1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для случаев лечения в КСС и ДС (если смерть наступила в ДС).</w:t>
            </w:r>
          </w:p>
        </w:tc>
      </w:tr>
      <w:tr w:rsidR="00292FAA" w:rsidRPr="00292FAA" w14:paraId="5009CDD8" w14:textId="77777777" w:rsidTr="008B4A4F">
        <w:trPr>
          <w:trHeight w:val="20"/>
        </w:trPr>
        <w:tc>
          <w:tcPr>
            <w:tcW w:w="15239" w:type="dxa"/>
            <w:gridSpan w:val="5"/>
            <w:shd w:val="clear" w:color="auto" w:fill="auto"/>
          </w:tcPr>
          <w:p w14:paraId="3F0C259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292FAA" w:rsidRPr="00292FAA" w14:paraId="0DF77B5F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32AAAB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558" w:type="dxa"/>
            <w:shd w:val="clear" w:color="auto" w:fill="auto"/>
          </w:tcPr>
          <w:p w14:paraId="36E400C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605" w:type="dxa"/>
            <w:shd w:val="clear" w:color="auto" w:fill="auto"/>
          </w:tcPr>
          <w:p w14:paraId="63FDB08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1669D84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759BD0B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всех условиях оказании медицинской помощи при передаче первичной медицинской документации на экспертизу, МО может предоставлять копии этих документов, в том числе на электронных носителях информации с соблюдением конфиденциальности. </w:t>
            </w:r>
          </w:p>
          <w:p w14:paraId="75A31F5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документация обязана предоставляться МО в установленные нормативными документами сроки.</w:t>
            </w:r>
          </w:p>
        </w:tc>
      </w:tr>
      <w:tr w:rsidR="00292FAA" w:rsidRPr="00292FAA" w14:paraId="2F9A407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A44A8BA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58" w:type="dxa"/>
            <w:shd w:val="clear" w:color="auto" w:fill="auto"/>
          </w:tcPr>
          <w:p w14:paraId="6709D0C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605" w:type="dxa"/>
            <w:shd w:val="clear" w:color="auto" w:fill="auto"/>
          </w:tcPr>
          <w:p w14:paraId="7E9AF04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14:paraId="1901B8E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721F443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дефекты оформления утвержденной в установленном порядке медицинской документации при проведении диспансеризации и медицинских осмотров, отсутствие направления МО-ФД на консультацию, обследование, госпитализацию, отсутствие информации в первичной медицинской документации о степени достижения запланированного результата. </w:t>
            </w:r>
          </w:p>
          <w:p w14:paraId="3488EB1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дефектам оформления первичной медицинской документации относятся нарушения требований нормативных документов, устанавливающих формы медицинской документации и правила её оформления, в том числе: - отсутствие протоколов врачебной комиссии в случаях, установленных нормативными документами;</w:t>
            </w:r>
          </w:p>
          <w:p w14:paraId="03AEB30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сведений, в том числе дат осмотров и исследований, анамнеза, плана обследования и лечения пациента при первичном осмотре, обоснования клинического диагноза, оформленного соответствующей записью в амбулаторной карте, даты установления клинического диагноза;</w:t>
            </w:r>
          </w:p>
          <w:p w14:paraId="60171B2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отсутствие хронологического признака (указание на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время (час, минута) возникновения состояния, время начала и окончания каждого вмешательства, изменения в состоянии пациента, появления или устранения признаков угрозы для жизни;</w:t>
            </w:r>
          </w:p>
          <w:p w14:paraId="7179EB4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нарушения в оформлении учетной формы </w:t>
            </w:r>
            <w:hyperlink r:id="rId8" w:history="1">
              <w:r w:rsidRPr="00292FA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№ 057/у-04</w:t>
              </w:r>
            </w:hyperlink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«Направление на госпитализацию, восстановительное лечение, обследование, консультацию», в т.ч. отсутствие обоснования направления (указывается основная причина, послужившая поводом для госпитализации, восстановительного лечения, обследования, консультации), в соответствии с приказом Министерства здравоохранения и социального развития Российской Федерации от 22.11.2004 № 255;</w:t>
            </w:r>
          </w:p>
          <w:p w14:paraId="6D43040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терапии без указания способа введения препарата, суточных курсовых доз, кратности применения;</w:t>
            </w:r>
          </w:p>
          <w:p w14:paraId="3EFDDA6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рубрификации заключительного клинического диагноза, патологоанатомического диагноза и др.</w:t>
            </w:r>
          </w:p>
          <w:p w14:paraId="2BB0903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Применяется при контроле случаев оказания медицинской помощи онкологическим больным при отсутствии: данных о своевременности начала, окончания и возобновления очередного цикла введения химиопрепаратов, протокола консилиума, полных протоколов гистологического и иммуногистохимического исследований, иных исследований или их интерпретаций.</w:t>
            </w:r>
          </w:p>
        </w:tc>
      </w:tr>
      <w:tr w:rsidR="00292FAA" w:rsidRPr="00292FAA" w14:paraId="45F1300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BA6DF1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558" w:type="dxa"/>
            <w:shd w:val="clear" w:color="auto" w:fill="auto"/>
          </w:tcPr>
          <w:p w14:paraId="5BC8ECA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 документации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  <w:p w14:paraId="462C0CE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F7B6E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0DCF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8CA4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5505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7590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5ED8A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95AC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D3AC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5732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FB79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E2476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DA6C2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3C1F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E4607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4AEB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0516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037A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64144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BB9E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6749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2572B6D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0,1</w:t>
            </w:r>
          </w:p>
        </w:tc>
        <w:tc>
          <w:tcPr>
            <w:tcW w:w="1971" w:type="dxa"/>
            <w:shd w:val="clear" w:color="auto" w:fill="auto"/>
          </w:tcPr>
          <w:p w14:paraId="3CDE347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338FC6E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также в случае оформления согласия не в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требованиями действующих нормативных правовых актов РФ, за исключением случаев объективной невозможности получения таких согласий застрахованного лица,</w:t>
            </w:r>
          </w:p>
          <w:p w14:paraId="2DCF11B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выборе врача и медицинской организации для получения первичной медико-санитарной помощи.</w:t>
            </w:r>
          </w:p>
          <w:p w14:paraId="7BE78C5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амбулаторно-поликлинических условиях при выборе врача и медицинской организации для получения первичной медико-санитарной помощи информированное добровольное согласие застрахованного лица на медицинское вмешательство или отказа застрахованного лица от медицинского вмешательства оформляется в соответствии с приказом МЗ РФ от 20.12.2012 № 1177н.</w:t>
            </w:r>
          </w:p>
          <w:p w14:paraId="7CFFF74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амбулаторно-поликлинических условиях при оказании специализированной, консультативной медицинской помощи, в условиях круглосуточного стационара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оформляется в соответствии с приказом МО в случае отсутствия формы, утвержденной МЗ РФ (до утверждения федерального нормативного документа).</w:t>
            </w:r>
          </w:p>
          <w:p w14:paraId="02BDC9B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</w:rPr>
              <w:t xml:space="preserve">Применяется  при контроле случаев оказания медицинской помощи онкологическим больным при отсутствии в первичной медицинской документации информированного добровольного согласия пациента на определенное (химиотерапевтическое, хирургическое и т.д.) медицинское вмешательство (информации о целях, методах оказания медицинской помощи, </w:t>
            </w:r>
            <w:r w:rsidRPr="00292FAA">
              <w:rPr>
                <w:rFonts w:ascii="Times New Roman" w:hAnsi="Times New Roman"/>
              </w:rPr>
              <w:lastRenderedPageBreak/>
              <w:t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помощи) и на отказ от медицинского вмешательства в соответствии со статьей 20 Федерального закона № 323-ФЗ.</w:t>
            </w:r>
          </w:p>
        </w:tc>
      </w:tr>
      <w:tr w:rsidR="00292FAA" w:rsidRPr="00292FAA" w14:paraId="5DB77A9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0CB4FC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558" w:type="dxa"/>
            <w:shd w:val="clear" w:color="auto" w:fill="auto"/>
          </w:tcPr>
          <w:p w14:paraId="22BFBB9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«вклейки»,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1605" w:type="dxa"/>
            <w:shd w:val="clear" w:color="auto" w:fill="auto"/>
          </w:tcPr>
          <w:p w14:paraId="308B675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0,5</w:t>
            </w:r>
          </w:p>
        </w:tc>
        <w:tc>
          <w:tcPr>
            <w:tcW w:w="1971" w:type="dxa"/>
            <w:shd w:val="clear" w:color="auto" w:fill="auto"/>
          </w:tcPr>
          <w:p w14:paraId="6F08614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2F87BCA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 исправлений, дописок, заверенных записью «исправленному верить», личной подписью (в стационарных и амбулаторных условиях) и печатью врача (при оказании амбулаторно-поликлинической помощи). Применение данного кода дефекта возможно при наличии перечисленных ниже признаков, явно искажающих сведения о проведенных лечебных и диагностических мероприятиях, клинической картине и влияющих на экспертную оценку случая:</w:t>
            </w:r>
          </w:p>
          <w:p w14:paraId="055C210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дописки – внесение текста в свободные места, приводящее к искажению формата документа и его структуры;</w:t>
            </w:r>
          </w:p>
          <w:p w14:paraId="3A6B569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вклейки – наличие в медицинской документации дополнительных данных, в том числе бланков результатов лабораторных, инструментальных обследований, консультаций, не соответствующих сведениям, содержащимся в другой учетно-отчетной медицинской документации (журналы, карты учета и др.);</w:t>
            </w:r>
          </w:p>
          <w:p w14:paraId="42E5CB4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исправления (дат, текста, результатов анализов), внесение новых записей, поверх сделанных ранее, при несовпадении с данными в другой учетно-отчетной медицинской документации (журналы, талоны пациентов и др.); </w:t>
            </w:r>
          </w:p>
          <w:p w14:paraId="04B4364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полное переоформление (истории болезни, амбулаторной карты, карты вызова СМП) – несовпадение текста медицинской документации, либо его части, с копией данного документа, сделанного ранее;</w:t>
            </w:r>
          </w:p>
          <w:p w14:paraId="10928F8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подтверждения застрахованного лица о непредставлении услуг, включенных в реестр счета на оплату медицинской помощи.</w:t>
            </w:r>
          </w:p>
          <w:p w14:paraId="6198995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выявлении дефекта по данному коду дефекта рекомендуется делать копии медицинской документации для последующего подтверждения результатов экспертизы в порядке обжалования. </w:t>
            </w:r>
          </w:p>
          <w:p w14:paraId="3640598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экспертизе и реэкспертизе может проводиться фото и видеосъемка, которые могут быть приложением к Акту экспертизы.</w:t>
            </w:r>
          </w:p>
        </w:tc>
      </w:tr>
      <w:tr w:rsidR="00292FAA" w:rsidRPr="00292FAA" w14:paraId="0639387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62E6D7EF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  <w:p w14:paraId="4CF6C6F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ABA3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FFFFFF"/>
          </w:tcPr>
          <w:p w14:paraId="1207497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605" w:type="dxa"/>
            <w:shd w:val="clear" w:color="auto" w:fill="auto"/>
          </w:tcPr>
          <w:p w14:paraId="3C9B3B5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2A4161C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29503CC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применяется в отношении записей лечащих врачей и заведующих отделениями, сделанных в картах стационарных больных (больных дневных стационаров) в нерабочее время врачей в связи с динамическим наблюдением за пациентом, которому ранее в рабочее время такими специалистами оказана медицинская помощь.</w:t>
            </w:r>
          </w:p>
        </w:tc>
      </w:tr>
      <w:tr w:rsidR="00292FAA" w:rsidRPr="00292FAA" w14:paraId="41605CC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C38560B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7849C6E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</w:tr>
      <w:tr w:rsidR="00292FAA" w:rsidRPr="00292FAA" w14:paraId="6D60C8A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8D3A4BF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4558" w:type="dxa"/>
            <w:shd w:val="clear" w:color="auto" w:fill="auto"/>
          </w:tcPr>
          <w:p w14:paraId="5A63E92F" w14:textId="77777777" w:rsidR="00292FAA" w:rsidRPr="00292FAA" w:rsidRDefault="00292FAA" w:rsidP="008B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1605" w:type="dxa"/>
            <w:shd w:val="clear" w:color="auto" w:fill="auto"/>
          </w:tcPr>
          <w:p w14:paraId="45F599F3" w14:textId="77777777" w:rsidR="00292FAA" w:rsidRPr="00292FAA" w:rsidRDefault="00292FAA" w:rsidP="008B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случаях, когда по результатам МЭЭ или </w:t>
            </w:r>
            <w:r w:rsidRPr="00292F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ЭКМП устанавливается некорректное применение тарифа, требующего его замены, страховая медицинская организация /ТФОМС Пермского края осуществляет оплату медицинской помощи с учетом разницы тарифа, предъявленного к оплате, и тарифа, который следует </w:t>
            </w:r>
            <w:r w:rsidRPr="00292F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применить.</w:t>
            </w:r>
          </w:p>
        </w:tc>
        <w:tc>
          <w:tcPr>
            <w:tcW w:w="1971" w:type="dxa"/>
            <w:shd w:val="clear" w:color="auto" w:fill="auto"/>
          </w:tcPr>
          <w:p w14:paraId="7A1FCC0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Сшт = РП х 0,3</w:t>
            </w:r>
          </w:p>
        </w:tc>
        <w:tc>
          <w:tcPr>
            <w:tcW w:w="6244" w:type="dxa"/>
          </w:tcPr>
          <w:p w14:paraId="30E21C34" w14:textId="77777777" w:rsidR="00292FAA" w:rsidRPr="00292FAA" w:rsidRDefault="00292FAA" w:rsidP="008B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t>К услугам, оказанным в рамках подушевого финансирования, применяется без санкций.</w:t>
            </w:r>
          </w:p>
        </w:tc>
      </w:tr>
      <w:tr w:rsidR="00292FAA" w:rsidRPr="00292FAA" w14:paraId="592E0E0D" w14:textId="77777777" w:rsidTr="008B4A4F">
        <w:trPr>
          <w:trHeight w:val="20"/>
        </w:trPr>
        <w:tc>
          <w:tcPr>
            <w:tcW w:w="861" w:type="dxa"/>
          </w:tcPr>
          <w:p w14:paraId="34FDF593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>4.6.2.</w:t>
            </w:r>
          </w:p>
        </w:tc>
        <w:tc>
          <w:tcPr>
            <w:tcW w:w="4558" w:type="dxa"/>
          </w:tcPr>
          <w:p w14:paraId="0DC2D283" w14:textId="77777777" w:rsidR="00292FAA" w:rsidRPr="00292FAA" w:rsidRDefault="00292FAA" w:rsidP="008B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пациенту.</w:t>
            </w:r>
          </w:p>
        </w:tc>
        <w:tc>
          <w:tcPr>
            <w:tcW w:w="1605" w:type="dxa"/>
            <w:shd w:val="clear" w:color="auto" w:fill="auto"/>
          </w:tcPr>
          <w:p w14:paraId="0612915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115F188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14:paraId="083C4C3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Снимается стоимость услуги при отсутствии сведений в медицинской документации на бумажном носителе и/или в электронной медицинской карте (далее – ЭМК): когда в ЭМК создан новый случай оказания медицинской помощи, но отсутствуют описание услуги, результаты обследования.</w:t>
            </w:r>
          </w:p>
          <w:p w14:paraId="0C4549D4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777E11C" w14:textId="77777777" w:rsidTr="008B4A4F">
        <w:trPr>
          <w:trHeight w:val="20"/>
        </w:trPr>
        <w:tc>
          <w:tcPr>
            <w:tcW w:w="8995" w:type="dxa"/>
            <w:gridSpan w:val="4"/>
            <w:shd w:val="clear" w:color="auto" w:fill="auto"/>
          </w:tcPr>
          <w:p w14:paraId="56DDDFD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  <w:tc>
          <w:tcPr>
            <w:tcW w:w="6244" w:type="dxa"/>
          </w:tcPr>
          <w:p w14:paraId="18E204A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разъяснениями ФОМС от 27.12.2017 должны выявляться на этапе МЭК.</w:t>
            </w:r>
          </w:p>
          <w:p w14:paraId="31D8DBE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отклонении случая оказания медицинской помощи от оплаты на этапе МЭК допускается повторное предъявление случая к оплате после устранения причин, послуживших поводом для его отклонения.</w:t>
            </w:r>
          </w:p>
        </w:tc>
      </w:tr>
      <w:tr w:rsidR="00292FAA" w:rsidRPr="00292FAA" w14:paraId="157822C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D03ECF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1AA70BB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92FAA" w:rsidRPr="00292FAA" w14:paraId="2C409645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CD9E1F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558" w:type="dxa"/>
            <w:shd w:val="clear" w:color="auto" w:fill="auto"/>
          </w:tcPr>
          <w:p w14:paraId="0DBF704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605" w:type="dxa"/>
            <w:shd w:val="clear" w:color="auto" w:fill="auto"/>
          </w:tcPr>
          <w:p w14:paraId="0442B3E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0DFB63A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002BD2B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41E66315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4D1A75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558" w:type="dxa"/>
            <w:shd w:val="clear" w:color="auto" w:fill="auto"/>
          </w:tcPr>
          <w:p w14:paraId="3A0D876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605" w:type="dxa"/>
            <w:shd w:val="clear" w:color="auto" w:fill="auto"/>
          </w:tcPr>
          <w:p w14:paraId="3410493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6FD6ACA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19AAA0C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AB0B75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E73FB5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558" w:type="dxa"/>
            <w:shd w:val="clear" w:color="auto" w:fill="auto"/>
          </w:tcPr>
          <w:p w14:paraId="027E02D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605" w:type="dxa"/>
            <w:shd w:val="clear" w:color="auto" w:fill="auto"/>
          </w:tcPr>
          <w:p w14:paraId="37408BF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4247292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3F0194A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99F1FB6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875607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5.1.4.</w:t>
            </w:r>
          </w:p>
        </w:tc>
        <w:tc>
          <w:tcPr>
            <w:tcW w:w="4558" w:type="dxa"/>
            <w:shd w:val="clear" w:color="auto" w:fill="auto"/>
          </w:tcPr>
          <w:p w14:paraId="3A01838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некорректное заполнение полей реестра счетов;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14:paraId="671EA50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1DAE147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3A5352E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4EB7E4A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89055C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4558" w:type="dxa"/>
            <w:shd w:val="clear" w:color="auto" w:fill="auto"/>
          </w:tcPr>
          <w:p w14:paraId="3437397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605" w:type="dxa"/>
            <w:shd w:val="clear" w:color="auto" w:fill="auto"/>
          </w:tcPr>
          <w:p w14:paraId="45A3537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25C66EB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48919AC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18817ED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958A6F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4558" w:type="dxa"/>
            <w:shd w:val="clear" w:color="auto" w:fill="auto"/>
          </w:tcPr>
          <w:p w14:paraId="490B0409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605" w:type="dxa"/>
            <w:shd w:val="clear" w:color="auto" w:fill="auto"/>
          </w:tcPr>
          <w:p w14:paraId="46A6BC1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058A8AA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2EF53F3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A1E453B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D0A8FE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093E67B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292FAA" w:rsidRPr="00292FAA" w14:paraId="0267AA2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652A92C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4558" w:type="dxa"/>
            <w:shd w:val="clear" w:color="auto" w:fill="auto"/>
          </w:tcPr>
          <w:p w14:paraId="1C30D46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605" w:type="dxa"/>
            <w:shd w:val="clear" w:color="auto" w:fill="auto"/>
          </w:tcPr>
          <w:p w14:paraId="1852327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2466C30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15553F3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73D285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DF76D5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558" w:type="dxa"/>
            <w:shd w:val="clear" w:color="auto" w:fill="auto"/>
          </w:tcPr>
          <w:p w14:paraId="782A6DE8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  <w:tc>
          <w:tcPr>
            <w:tcW w:w="1605" w:type="dxa"/>
            <w:shd w:val="clear" w:color="auto" w:fill="auto"/>
          </w:tcPr>
          <w:p w14:paraId="0EC7632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1234A5F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08CFCEC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317CEE3F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040C52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558" w:type="dxa"/>
            <w:shd w:val="clear" w:color="auto" w:fill="auto"/>
          </w:tcPr>
          <w:p w14:paraId="7FD9450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  <w:tc>
          <w:tcPr>
            <w:tcW w:w="1605" w:type="dxa"/>
            <w:shd w:val="clear" w:color="auto" w:fill="auto"/>
          </w:tcPr>
          <w:p w14:paraId="4D3B381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73E312D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69565EBA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626A7F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0CCB73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4558" w:type="dxa"/>
            <w:shd w:val="clear" w:color="auto" w:fill="auto"/>
          </w:tcPr>
          <w:p w14:paraId="689D61AA" w14:textId="7730DE0C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реестре счета неактуальных данных о застрахованных лицах; </w:t>
            </w:r>
            <w:r w:rsidR="008B4A4F" w:rsidRPr="008B4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 w:rsidRP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78B8A8C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5F30857B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637DA4C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отклоняются от оплаты случаи медицинской помощи с датой её оказания позже даты смерти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застрахованного лица (по данным, подтвержденным ЗАГС).</w:t>
            </w:r>
          </w:p>
        </w:tc>
      </w:tr>
      <w:tr w:rsidR="00292FAA" w:rsidRPr="00292FAA" w14:paraId="79CD71DD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40610AE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5.2.5.</w:t>
            </w:r>
          </w:p>
        </w:tc>
        <w:tc>
          <w:tcPr>
            <w:tcW w:w="4558" w:type="dxa"/>
            <w:shd w:val="clear" w:color="auto" w:fill="auto"/>
          </w:tcPr>
          <w:p w14:paraId="27BAE9A2" w14:textId="6E454217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48A1C07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0060B208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189A7D8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6C6243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99615B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6DCCD9A3" w14:textId="77777777" w:rsidR="00292FAA" w:rsidRPr="00292FAA" w:rsidRDefault="00292FAA" w:rsidP="008B4A4F">
            <w:pPr>
              <w:widowControl w:val="0"/>
              <w:spacing w:after="0" w:line="240" w:lineRule="auto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включением в реестр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292FAA" w:rsidRPr="00292FAA" w14:paraId="3D59605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A6868A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4558" w:type="dxa"/>
            <w:shd w:val="clear" w:color="auto" w:fill="auto"/>
          </w:tcPr>
          <w:p w14:paraId="7283FFF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14:paraId="4CFEDDF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68968B6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726F92A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5C9CB50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28D1BD7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4558" w:type="dxa"/>
            <w:shd w:val="clear" w:color="auto" w:fill="auto"/>
          </w:tcPr>
          <w:p w14:paraId="115DC86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14:paraId="55DF142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6A140C9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1E346F4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58DFBE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2D9B20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4558" w:type="dxa"/>
            <w:shd w:val="clear" w:color="auto" w:fill="auto"/>
          </w:tcPr>
          <w:p w14:paraId="748F59E8" w14:textId="52A7385A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реестр счетов медицинской помощи, подлежащей оплате из других источников финансирования (тяжелые несчастные случаи на производстве,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оплачиваемые Фондом социального страхования). 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3A790F4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514CA44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0448526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данным, полученным после оплаты счета средствами ОМС.</w:t>
            </w:r>
          </w:p>
        </w:tc>
      </w:tr>
      <w:tr w:rsidR="00292FAA" w:rsidRPr="00292FAA" w14:paraId="43636CA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304C50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390657CF" w14:textId="77777777" w:rsidR="00292FAA" w:rsidRPr="00292FAA" w:rsidRDefault="00292FAA" w:rsidP="008B4A4F">
            <w:pPr>
              <w:widowControl w:val="0"/>
              <w:spacing w:after="0" w:line="240" w:lineRule="auto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292FAA" w:rsidRPr="00292FAA" w14:paraId="6361B79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84B1A74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4558" w:type="dxa"/>
            <w:shd w:val="clear" w:color="auto" w:fill="auto"/>
          </w:tcPr>
          <w:p w14:paraId="5442B64C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605" w:type="dxa"/>
            <w:shd w:val="clear" w:color="auto" w:fill="auto"/>
          </w:tcPr>
          <w:p w14:paraId="1E58598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3E6E5FD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2B5E800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706D7F77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6CC5CFE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4558" w:type="dxa"/>
            <w:shd w:val="clear" w:color="auto" w:fill="auto"/>
          </w:tcPr>
          <w:p w14:paraId="591846E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605" w:type="dxa"/>
            <w:shd w:val="clear" w:color="auto" w:fill="auto"/>
          </w:tcPr>
          <w:p w14:paraId="1364E27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14:paraId="20509AD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14:paraId="4F50F90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5996F144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3BFEBD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64C7A1CC" w14:textId="77777777" w:rsidR="00292FAA" w:rsidRPr="00292FAA" w:rsidRDefault="00292FAA" w:rsidP="008B4A4F">
            <w:pPr>
              <w:widowControl w:val="0"/>
              <w:spacing w:after="0" w:line="240" w:lineRule="auto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292FAA" w:rsidRPr="00292FAA" w14:paraId="7F59F302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EB2959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4558" w:type="dxa"/>
            <w:shd w:val="clear" w:color="auto" w:fill="auto"/>
          </w:tcPr>
          <w:p w14:paraId="7421C48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605" w:type="dxa"/>
            <w:shd w:val="clear" w:color="auto" w:fill="auto"/>
          </w:tcPr>
          <w:p w14:paraId="4E7D66DA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3BDFA41E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14:paraId="0DA7F47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1937EF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8CC910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4558" w:type="dxa"/>
            <w:shd w:val="clear" w:color="auto" w:fill="auto"/>
          </w:tcPr>
          <w:p w14:paraId="1AE3C82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  <w:tc>
          <w:tcPr>
            <w:tcW w:w="1605" w:type="dxa"/>
            <w:shd w:val="clear" w:color="auto" w:fill="auto"/>
          </w:tcPr>
          <w:p w14:paraId="2F83470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5A47D75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14:paraId="111D069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482DB6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27B9477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4558" w:type="dxa"/>
            <w:shd w:val="clear" w:color="auto" w:fill="auto"/>
          </w:tcPr>
          <w:p w14:paraId="49FB69EE" w14:textId="7EA3893B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4D1B9AF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3715B95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14:paraId="5774523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537287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4B26D21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58" w:type="dxa"/>
            <w:shd w:val="clear" w:color="auto" w:fill="auto"/>
          </w:tcPr>
          <w:p w14:paraId="2B565229" w14:textId="109875D4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счетов страховых случаев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299AC34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3141CF6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14:paraId="44BEC27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7FCA9753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0186A40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4378" w:type="dxa"/>
            <w:gridSpan w:val="4"/>
            <w:shd w:val="clear" w:color="auto" w:fill="auto"/>
          </w:tcPr>
          <w:p w14:paraId="13B0C6E2" w14:textId="77777777" w:rsidR="00292FAA" w:rsidRPr="00292FAA" w:rsidRDefault="00292FAA" w:rsidP="008B4A4F">
            <w:pPr>
              <w:widowControl w:val="0"/>
              <w:spacing w:after="0" w:line="240" w:lineRule="auto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292FAA" w:rsidRPr="00292FAA" w14:paraId="5578860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1A1C597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4558" w:type="dxa"/>
            <w:shd w:val="clear" w:color="auto" w:fill="auto"/>
          </w:tcPr>
          <w:p w14:paraId="4CA01B7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605" w:type="dxa"/>
            <w:shd w:val="clear" w:color="auto" w:fill="auto"/>
          </w:tcPr>
          <w:p w14:paraId="354B89A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2DEC1C6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14:paraId="5609EA9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BA3D928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0BBAB415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4558" w:type="dxa"/>
            <w:shd w:val="clear" w:color="auto" w:fill="auto"/>
          </w:tcPr>
          <w:p w14:paraId="149B2E9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605" w:type="dxa"/>
            <w:shd w:val="clear" w:color="auto" w:fill="auto"/>
          </w:tcPr>
          <w:p w14:paraId="20565F92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2C9D3749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14:paraId="265EBDC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0EBAD900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77CEA726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5.7.3.</w:t>
            </w:r>
          </w:p>
        </w:tc>
        <w:tc>
          <w:tcPr>
            <w:tcW w:w="4558" w:type="dxa"/>
            <w:shd w:val="clear" w:color="auto" w:fill="auto"/>
          </w:tcPr>
          <w:p w14:paraId="4DEF51E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605" w:type="dxa"/>
            <w:shd w:val="clear" w:color="auto" w:fill="auto"/>
          </w:tcPr>
          <w:p w14:paraId="71267A9C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6C3AB57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14:paraId="2351A88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258A6E61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12390F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5.7.4.</w:t>
            </w:r>
          </w:p>
        </w:tc>
        <w:tc>
          <w:tcPr>
            <w:tcW w:w="4558" w:type="dxa"/>
            <w:shd w:val="clear" w:color="auto" w:fill="auto"/>
          </w:tcPr>
          <w:p w14:paraId="3C7C536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медицинской услуги включена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  <w:tc>
          <w:tcPr>
            <w:tcW w:w="1605" w:type="dxa"/>
            <w:shd w:val="clear" w:color="auto" w:fill="auto"/>
          </w:tcPr>
          <w:p w14:paraId="08978450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37BB9CE5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14:paraId="337EE0FF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CF269CB" w14:textId="77777777" w:rsidTr="008B4A4F">
        <w:trPr>
          <w:trHeight w:val="20"/>
        </w:trPr>
        <w:tc>
          <w:tcPr>
            <w:tcW w:w="861" w:type="dxa"/>
            <w:vMerge w:val="restart"/>
            <w:shd w:val="clear" w:color="auto" w:fill="auto"/>
          </w:tcPr>
          <w:p w14:paraId="4AB94D9D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5.7.5. </w:t>
            </w:r>
          </w:p>
          <w:p w14:paraId="41E359B9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14:paraId="49F5F84E" w14:textId="7648BBA4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Включения в реестр счетов медицинской помощи: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B4A4F" w:rsidRP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="008B4A4F" w:rsidRPr="008B4A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&gt;</w:t>
            </w:r>
          </w:p>
          <w:p w14:paraId="7C43A9F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14:paraId="4ADC5C9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организациях);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02D81FD7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384A2391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vMerge w:val="restart"/>
          </w:tcPr>
          <w:p w14:paraId="0F434ED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Отклоняется услуга (посещение, исследование, вызов СМП), не весь случай целиком, предъявленная на оплату за один период оказания медицинской помощи с датами лечения «внутри» дат случая в стационаре.</w:t>
            </w:r>
          </w:p>
          <w:p w14:paraId="243369F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применяется в случаях:</w:t>
            </w:r>
          </w:p>
          <w:p w14:paraId="6373F700" w14:textId="77777777" w:rsidR="00292FAA" w:rsidRPr="00292FAA" w:rsidRDefault="00292FAA" w:rsidP="008B4A4F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Осмотров (консультаций) врачами-специалистами,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если они заявлены с «нулевой» стоимостью.</w:t>
            </w:r>
          </w:p>
          <w:p w14:paraId="72D79A88" w14:textId="77777777" w:rsidR="00292FAA" w:rsidRPr="00292FAA" w:rsidRDefault="00292FAA" w:rsidP="008B4A4F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 в составе нижеперечисленные медицинские услуги:</w:t>
            </w:r>
          </w:p>
          <w:p w14:paraId="545043F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гемодиализ (сеанс);</w:t>
            </w:r>
          </w:p>
          <w:p w14:paraId="264B9460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перитонеальный диализ;</w:t>
            </w:r>
          </w:p>
          <w:p w14:paraId="3C87EB3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телемедицинское консультирование;</w:t>
            </w:r>
          </w:p>
          <w:p w14:paraId="45574345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 плода (экспертное).</w:t>
            </w:r>
          </w:p>
          <w:p w14:paraId="3FBC80F0" w14:textId="77777777" w:rsidR="00292FAA" w:rsidRPr="00292FAA" w:rsidRDefault="00292FAA" w:rsidP="008B4A4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t xml:space="preserve">Амбулаторных посещений, вызовов СМП, пребывание в дневных стационарах всех типов, в период пребывания застрахованного лица в круглосуточном стационаре при проведении генно-инженерной биологической терапии в </w:t>
            </w:r>
            <w:r w:rsidRPr="00292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пунктом 8.19 настоящего Тарифного соглашения </w:t>
            </w:r>
            <w:r w:rsidRPr="00292F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редакции </w:t>
            </w:r>
            <w:r w:rsidRPr="00292FAA">
              <w:rPr>
                <w:rFonts w:ascii="Times New Roman" w:hAnsi="Times New Roman"/>
                <w:sz w:val="18"/>
                <w:szCs w:val="18"/>
              </w:rPr>
              <w:t>изменений от 26.02.2019 - распространяются на правоотношения, возникшие с 01.03.2019).</w:t>
            </w:r>
          </w:p>
          <w:p w14:paraId="3DAB4CF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Санкции применяются к КСС:</w:t>
            </w:r>
          </w:p>
          <w:p w14:paraId="6FB51232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вызов СМП;</w:t>
            </w:r>
          </w:p>
          <w:p w14:paraId="1088004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амбулаторные посещения врача-стоматолога, зубного врача;</w:t>
            </w:r>
          </w:p>
          <w:p w14:paraId="4C7F5DD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(осмотр, консультация) врача травматолога при оказании неотложной медицинской помощи пациентам с острой травмой.</w:t>
            </w:r>
          </w:p>
          <w:p w14:paraId="4D40B85B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в период пребывания застрахованного лица в дневных стационарах всех типов, за исключением случаев оказания медицинской помощи по профилю «нефрология – хронический гемодиализ». В случае пребывания застрахованного лица в дневных стационарах всех типов применяется для случаев оказания медицинской помощи в одной медицинской организации в случае совпадения врачебной специальности при оказании медицинской помощи застрахованному лицу в амбулаторных условиях по профилю отделения, в котором медицинская помощь оказывается тому же застрахованному лицу в условиях дневного стационара.</w:t>
            </w:r>
          </w:p>
          <w:p w14:paraId="46ED696E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к стационару по стоимости оплаты амбулаторной помощи.  В случае амбулаторных посещений или пациенто – дней пребывания застрахованного лица в дневном стационаре медицинской организации-фондодержателя в период пребывания застрахованного лица в стационаре медицинской 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организации-исполнителя по направлению медицинской организации-фондодержателя применяется к медицинской организации-фондодержателю по стоимости оплаты амбулаторной помощи.</w:t>
            </w:r>
          </w:p>
        </w:tc>
      </w:tr>
      <w:tr w:rsidR="00292FAA" w:rsidRPr="00292FAA" w14:paraId="76A89D17" w14:textId="77777777" w:rsidTr="008B4A4F">
        <w:trPr>
          <w:trHeight w:val="20"/>
        </w:trPr>
        <w:tc>
          <w:tcPr>
            <w:tcW w:w="861" w:type="dxa"/>
            <w:vMerge/>
            <w:shd w:val="clear" w:color="auto" w:fill="auto"/>
            <w:vAlign w:val="center"/>
          </w:tcPr>
          <w:p w14:paraId="1AD15981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14:paraId="6C636BA6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Merge/>
            <w:shd w:val="clear" w:color="auto" w:fill="auto"/>
          </w:tcPr>
          <w:p w14:paraId="3D25AB94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934125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vMerge/>
          </w:tcPr>
          <w:p w14:paraId="0DB1BCE7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1752767E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3D9F7DE2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5.7.6.</w:t>
            </w:r>
          </w:p>
        </w:tc>
        <w:tc>
          <w:tcPr>
            <w:tcW w:w="4558" w:type="dxa"/>
            <w:shd w:val="clear" w:color="auto" w:fill="auto"/>
          </w:tcPr>
          <w:p w14:paraId="2AAD0A9D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 </w:t>
            </w:r>
          </w:p>
        </w:tc>
        <w:tc>
          <w:tcPr>
            <w:tcW w:w="1605" w:type="dxa"/>
            <w:shd w:val="clear" w:color="auto" w:fill="auto"/>
          </w:tcPr>
          <w:p w14:paraId="4B7CF5C3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13ED13AF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14:paraId="0918CBE3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FAA" w:rsidRPr="00292FAA" w14:paraId="683FD4B9" w14:textId="77777777" w:rsidTr="008B4A4F">
        <w:trPr>
          <w:trHeight w:val="20"/>
        </w:trPr>
        <w:tc>
          <w:tcPr>
            <w:tcW w:w="861" w:type="dxa"/>
            <w:shd w:val="clear" w:color="auto" w:fill="auto"/>
          </w:tcPr>
          <w:p w14:paraId="51988DFF" w14:textId="77777777" w:rsidR="00292FAA" w:rsidRPr="00292FAA" w:rsidRDefault="00292FAA" w:rsidP="008B4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58" w:type="dxa"/>
            <w:shd w:val="clear" w:color="auto" w:fill="auto"/>
          </w:tcPr>
          <w:p w14:paraId="648C61C0" w14:textId="1E158F23" w:rsidR="00292FAA" w:rsidRPr="008B4A4F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 реестре счетов сведений о страховом случае с летальным исходом. 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****</w:t>
            </w:r>
            <w:r w:rsidR="008B4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14:paraId="788EF516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</w:pPr>
            <w:r w:rsidRPr="002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14:paraId="1F5D543D" w14:textId="77777777" w:rsidR="00292FAA" w:rsidRPr="00292FAA" w:rsidRDefault="00292FAA" w:rsidP="008B4A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14:paraId="5A757CC1" w14:textId="77777777" w:rsidR="00292FAA" w:rsidRPr="00292FAA" w:rsidRDefault="00292FAA" w:rsidP="008B4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73D0AA86" w14:textId="77777777" w:rsidR="00292FAA" w:rsidRPr="00292FAA" w:rsidRDefault="00292FAA" w:rsidP="00292F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&lt;*&gt; Использовать в т.ч. в соответствии с Федеральным законом от 21.11.2011 № 323-ФЗ «Об основах охраны здоровья граждан в Российской Федерации», приказом Министерства здравоохранения Российской Федерации от 10.05.2017 № 203н «Об утверждении критериев оценки качества медицинской помощи».</w:t>
      </w:r>
    </w:p>
    <w:p w14:paraId="272AD769" w14:textId="77777777" w:rsidR="00292FAA" w:rsidRPr="00292FAA" w:rsidRDefault="00292FAA" w:rsidP="00292F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292FAA">
        <w:rPr>
          <w:rFonts w:ascii="Times New Roman" w:eastAsia="Times New Roman" w:hAnsi="Times New Roman"/>
          <w:b/>
          <w:sz w:val="26"/>
          <w:szCs w:val="26"/>
          <w:lang w:eastAsia="ru-RU"/>
        </w:rPr>
        <w:t>&lt;**&gt;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Н = РТ х К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но</w:t>
      </w:r>
      <w:r w:rsidRPr="00292FA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,</w:t>
      </w:r>
    </w:p>
    <w:p w14:paraId="31968CDF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</w:t>
      </w:r>
    </w:p>
    <w:p w14:paraId="77A7038D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РТ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тарифа на оплату медицинской помощи, действующий на дату оказания медицинской помощи;</w:t>
      </w:r>
    </w:p>
    <w:p w14:paraId="5D402F6F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но </w:t>
      </w:r>
      <w:r w:rsidRPr="00292FA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- коэффициент для определения размера неполной оплаты медицинской помощи в соответствии с п.148 Правил обязательного медицинского страхования, утвержденных приказом Министерства здравоохранения Российской Федерации от 28 февраля 2019 г. № 108н.</w:t>
      </w:r>
    </w:p>
    <w:p w14:paraId="02688EDE" w14:textId="77777777" w:rsidR="00292FAA" w:rsidRPr="00292FAA" w:rsidRDefault="00292FAA" w:rsidP="00292F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&lt;***&gt; </w:t>
      </w: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шт</w:t>
      </w: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РП х К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шт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003D9074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</w:t>
      </w:r>
    </w:p>
    <w:p w14:paraId="54DB4F4A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шт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для определения размера штрафа в соответствии с п.149 Правил обязательного медицинского страхования, утвержденных приказом Министерства здравоохранения Российской Федерации от 28 февраля 2019 г. № 108н;</w:t>
      </w:r>
    </w:p>
    <w:p w14:paraId="7C7DAD9A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РП – </w:t>
      </w:r>
    </w:p>
    <w:p w14:paraId="7C79FA2F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1. при оказании медицинской помощи в амбулаторных условиях:</w:t>
      </w:r>
    </w:p>
    <w:p w14:paraId="6E7FC60C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РП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А базовый</w:t>
      </w:r>
      <w:r w:rsidRPr="00292FA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- размер подушевого норматива финансирования медицинской помощи, оказанной в амбулаторных условиях, установленного Тарифным соглашением на дату проведения контроля объемов, сроков, качества и условий предоставления медицинской помощи в соответствии с порядком организации и контроля;</w:t>
      </w:r>
    </w:p>
    <w:p w14:paraId="36DDA6A2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2. при оказании скорой медицинской помощи:</w:t>
      </w:r>
    </w:p>
    <w:p w14:paraId="704E5A75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РП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СМП базовый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подушевого норматива финансирования скорой медицинской помощи, оказанной вне медицинской организации, установленный Тарифным соглашением на дату проведения контроля объемов, сроков, качества и условий предоставления медицинской помощи в соответствии с порядком организации и контроля; </w:t>
      </w:r>
    </w:p>
    <w:p w14:paraId="08F130E5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>3. при оказании медицинской помощи в условиях стационара и в условиях дневного стационара:</w:t>
      </w:r>
    </w:p>
    <w:p w14:paraId="27ED745F" w14:textId="77777777" w:rsidR="00292FAA" w:rsidRPr="00292FAA" w:rsidRDefault="00292FAA" w:rsidP="00292FA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b/>
          <w:sz w:val="24"/>
          <w:szCs w:val="24"/>
          <w:lang w:eastAsia="ru-RU"/>
        </w:rPr>
        <w:t>РП</w:t>
      </w:r>
      <w:r w:rsidRPr="00292FAA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СТ</w:t>
      </w:r>
      <w:r w:rsidRPr="00292FA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подушевой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контроля, </w:t>
      </w:r>
    </w:p>
    <w:p w14:paraId="5B96164F" w14:textId="77777777" w:rsidR="00292FAA" w:rsidRPr="00292FAA" w:rsidRDefault="00292FAA" w:rsidP="00292F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 xml:space="preserve">&lt;****&gt; Возможно использование при медико-экономической экспертизе и экспертизе качества медицинской помощи. </w:t>
      </w:r>
    </w:p>
    <w:p w14:paraId="27E2BE93" w14:textId="77777777" w:rsidR="00292FAA" w:rsidRPr="00292FAA" w:rsidRDefault="00292FAA" w:rsidP="00292FAA">
      <w:pPr>
        <w:tabs>
          <w:tab w:val="left" w:pos="-1276"/>
          <w:tab w:val="num" w:pos="360"/>
          <w:tab w:val="num" w:pos="928"/>
        </w:tabs>
        <w:spacing w:after="0" w:line="240" w:lineRule="auto"/>
        <w:ind w:left="104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5DA21" w14:textId="77777777" w:rsidR="00292FAA" w:rsidRPr="00292FAA" w:rsidRDefault="00292FAA" w:rsidP="00292FAA">
      <w:pPr>
        <w:widowControl w:val="0"/>
        <w:spacing w:after="0" w:line="240" w:lineRule="auto"/>
        <w:ind w:left="85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B7DFDD4" w14:textId="77777777" w:rsidR="00292FAA" w:rsidRPr="00292FAA" w:rsidRDefault="00292FAA" w:rsidP="00292FAA"/>
    <w:sectPr w:rsidR="00292FAA" w:rsidRPr="00292FAA" w:rsidSect="008B4A4F">
      <w:headerReference w:type="even" r:id="rId9"/>
      <w:headerReference w:type="default" r:id="rId10"/>
      <w:pgSz w:w="16838" w:h="11906" w:orient="landscape"/>
      <w:pgMar w:top="1134" w:right="567" w:bottom="1134" w:left="1134" w:header="53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8D3C" w14:textId="77777777" w:rsidR="004E3D5D" w:rsidRDefault="004E3D5D">
      <w:pPr>
        <w:spacing w:after="0" w:line="240" w:lineRule="auto"/>
      </w:pPr>
      <w:r>
        <w:separator/>
      </w:r>
    </w:p>
  </w:endnote>
  <w:endnote w:type="continuationSeparator" w:id="0">
    <w:p w14:paraId="461A8D3D" w14:textId="77777777" w:rsidR="004E3D5D" w:rsidRDefault="004E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8D3A" w14:textId="77777777" w:rsidR="004E3D5D" w:rsidRDefault="004E3D5D">
      <w:pPr>
        <w:spacing w:after="0" w:line="240" w:lineRule="auto"/>
      </w:pPr>
      <w:r>
        <w:separator/>
      </w:r>
    </w:p>
  </w:footnote>
  <w:footnote w:type="continuationSeparator" w:id="0">
    <w:p w14:paraId="461A8D3B" w14:textId="77777777" w:rsidR="004E3D5D" w:rsidRDefault="004E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8D3E" w14:textId="77777777" w:rsidR="00B3076D" w:rsidRDefault="00B3076D" w:rsidP="00112180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A8D3F" w14:textId="77777777" w:rsidR="00B3076D" w:rsidRDefault="00B3076D" w:rsidP="00112180">
    <w:pPr>
      <w:pStyle w:val="a3"/>
      <w:rPr>
        <w:rStyle w:val="a5"/>
      </w:rPr>
    </w:pPr>
  </w:p>
  <w:p w14:paraId="461A8D40" w14:textId="77777777" w:rsidR="00B3076D" w:rsidRDefault="00B3076D" w:rsidP="00112180">
    <w:pPr>
      <w:pStyle w:val="a3"/>
    </w:pPr>
  </w:p>
  <w:p w14:paraId="461A8D41" w14:textId="77777777" w:rsidR="00B3076D" w:rsidRDefault="00B3076D" w:rsidP="00112180"/>
  <w:p w14:paraId="461A8D42" w14:textId="77777777" w:rsidR="00B3076D" w:rsidRDefault="00B3076D" w:rsidP="00112180"/>
  <w:p w14:paraId="461A8D43" w14:textId="77777777" w:rsidR="00B3076D" w:rsidRDefault="00B3076D" w:rsidP="00112180"/>
  <w:p w14:paraId="461A8D44" w14:textId="77777777" w:rsidR="00B3076D" w:rsidRDefault="00B3076D" w:rsidP="00112180"/>
  <w:p w14:paraId="461A8D45" w14:textId="77777777" w:rsidR="00B3076D" w:rsidRDefault="00B3076D" w:rsidP="00112180"/>
  <w:p w14:paraId="461A8D46" w14:textId="77777777" w:rsidR="00B3076D" w:rsidRDefault="00B3076D" w:rsidP="00112180"/>
  <w:p w14:paraId="461A8D47" w14:textId="77777777" w:rsidR="00B3076D" w:rsidRDefault="00B3076D" w:rsidP="00112180"/>
  <w:p w14:paraId="461A8D48" w14:textId="77777777" w:rsidR="00B3076D" w:rsidRDefault="00B3076D" w:rsidP="001121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8D4A" w14:textId="3B8ACC62" w:rsidR="00B3076D" w:rsidRDefault="00B3076D" w:rsidP="00DD690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A4F">
      <w:rPr>
        <w:rStyle w:val="a5"/>
        <w:noProof/>
      </w:rPr>
      <w:t>37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503"/>
    <w:multiLevelType w:val="hybridMultilevel"/>
    <w:tmpl w:val="FFA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D866A5"/>
    <w:multiLevelType w:val="hybridMultilevel"/>
    <w:tmpl w:val="A89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2"/>
    <w:rsid w:val="00112180"/>
    <w:rsid w:val="00230B63"/>
    <w:rsid w:val="00292FAA"/>
    <w:rsid w:val="00321F6A"/>
    <w:rsid w:val="00390C96"/>
    <w:rsid w:val="003C0EA4"/>
    <w:rsid w:val="00450EF2"/>
    <w:rsid w:val="004E3D5D"/>
    <w:rsid w:val="005D3B39"/>
    <w:rsid w:val="006A47A2"/>
    <w:rsid w:val="00765987"/>
    <w:rsid w:val="007729B1"/>
    <w:rsid w:val="008B4A4F"/>
    <w:rsid w:val="00991247"/>
    <w:rsid w:val="00A632FA"/>
    <w:rsid w:val="00AF4DB3"/>
    <w:rsid w:val="00B3076D"/>
    <w:rsid w:val="00B865C2"/>
    <w:rsid w:val="00BC09CC"/>
    <w:rsid w:val="00BD437E"/>
    <w:rsid w:val="00BE0D77"/>
    <w:rsid w:val="00C03E11"/>
    <w:rsid w:val="00C51F86"/>
    <w:rsid w:val="00CF16A0"/>
    <w:rsid w:val="00D06E2C"/>
    <w:rsid w:val="00D35ED5"/>
    <w:rsid w:val="00D64F2C"/>
    <w:rsid w:val="00D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A77"/>
  <w15:docId w15:val="{8E0ACB5C-B570-4114-883D-6E5846B7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4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A47A2"/>
  </w:style>
  <w:style w:type="paragraph" w:customStyle="1" w:styleId="ConsPlusNormal">
    <w:name w:val="ConsPlusNormal"/>
    <w:rsid w:val="006A4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A47A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18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9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5B82A0F83C47E87CD44CF960F2CED54FAD7254596E42A3BE20E65961474742971003BCD2B686FNDo4J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44ADD7C3A8349B004C1E8EDEAC9F0" ma:contentTypeVersion="3" ma:contentTypeDescription="Создание документа." ma:contentTypeScope="" ma:versionID="1b4ed4df4f282bbd60c2062a427b98c7">
  <xsd:schema xmlns:xsd="http://www.w3.org/2001/XMLSchema" xmlns:p="http://schemas.microsoft.com/office/2006/metadata/properties" xmlns:ns3="59b45971-f6bb-4fdc-bd4c-57b4ed1266cf" targetNamespace="http://schemas.microsoft.com/office/2006/metadata/properties" ma:root="true" ma:fieldsID="a643e38126398a1d977057ea213bddb3" ns3:_="">
    <xsd:import namespace="59b45971-f6bb-4fdc-bd4c-57b4ed1266cf"/>
    <xsd:element name="properties">
      <xsd:complexType>
        <xsd:sequence>
          <xsd:element name="documentManagement">
            <xsd:complexType>
              <xsd:all>
                <xsd:element ref="ns3:Приложение_x0020_к_x0020_документу" minOccurs="0"/>
                <xsd:element ref="ns3:Изменения_x0020_к_x0020_документу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b45971-f6bb-4fdc-bd4c-57b4ed1266cf" elementFormDefault="qualified">
    <xsd:import namespace="http://schemas.microsoft.com/office/2006/documentManagement/types"/>
    <xsd:element name="Приложение_x0020_к_x0020_документу" ma:index="9" nillable="true" ma:displayName="Приложение к документу" ma:internalName="_x041f__x0440__x0438__x043b__x043e__x0436__x0435__x043d__x0438__x0435__x0020__x043a__x0020__x0434__x043e__x043a__x0443__x043c__x0435__x043d__x0442__x0443_">
      <xsd:simpleType>
        <xsd:restriction base="dms:Text">
          <xsd:maxLength value="255"/>
        </xsd:restriction>
      </xsd:simpleType>
    </xsd:element>
    <xsd:element name="Изменения_x0020_к_x0020_документу" ma:index="10" nillable="true" ma:displayName="Изменения к документу" ma:internalName="_x0418__x0437__x043c__x0435__x043d__x0435__x043d__x0438__x044f__x0020__x043a__x0020__x0434__x043e__x043a__x0443__x043c__x0435__x043d__x0442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 ma:index="8" ma:displayName="Тема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Приложение_x0020_к_x0020_документу xmlns="59b45971-f6bb-4fdc-bd4c-57b4ed1266cf">resh_12_p4.doc</Приложение_x0020_к_x0020_документу>
    <Изменения_x0020_к_x0020_документу xmlns="59b45971-f6bb-4fdc-bd4c-57b4ed1266cf" xsi:nil="true"/>
  </documentManagement>
</p:properties>
</file>

<file path=customXml/itemProps1.xml><?xml version="1.0" encoding="utf-8"?>
<ds:datastoreItem xmlns:ds="http://schemas.openxmlformats.org/officeDocument/2006/customXml" ds:itemID="{D7138575-1669-4593-93D5-D140E70C105B}"/>
</file>

<file path=customXml/itemProps2.xml><?xml version="1.0" encoding="utf-8"?>
<ds:datastoreItem xmlns:ds="http://schemas.openxmlformats.org/officeDocument/2006/customXml" ds:itemID="{EC55CCAA-6F0C-4AE2-81E4-71B0509EECAA}"/>
</file>

<file path=customXml/itemProps3.xml><?xml version="1.0" encoding="utf-8"?>
<ds:datastoreItem xmlns:ds="http://schemas.openxmlformats.org/officeDocument/2006/customXml" ds:itemID="{262D1BDC-541A-43B6-9692-BEBC3D552AE4}"/>
</file>

<file path=customXml/itemProps4.xml><?xml version="1.0" encoding="utf-8"?>
<ds:datastoreItem xmlns:ds="http://schemas.openxmlformats.org/officeDocument/2006/customXml" ds:itemID="{5912EF65-1FE1-465E-9213-8A81DBC9D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7891</Words>
  <Characters>44981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21 к Тарифному соглашению. Перечень оснований для отказа в оплате медицинской помощи (уменьшения оплаты медицинской помощи) и размеров санкций по результатам контроля объемов, сроков, качества и условий предоставления медицинской помощи </dc:title>
  <dc:subject>12. Решение Комиссии по разработке ТП ОМС Пермского края от 30.12.2019 № 12</dc:subject>
  <dc:creator>Щепина Наталия Борисовна</dc:creator>
  <cp:keywords/>
  <dc:description/>
  <cp:lastModifiedBy>Деде Светлана Михайловна</cp:lastModifiedBy>
  <cp:revision>7</cp:revision>
  <dcterms:created xsi:type="dcterms:W3CDTF">2019-12-24T10:49:00Z</dcterms:created>
  <dcterms:modified xsi:type="dcterms:W3CDTF">2019-12-30T03:26:00Z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0x01010027544ADD7C3A8349B004C1E8EDEAC9F0</vt:lpwstr>
  </property>
</Properties>
</file>